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CEF53"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592624B5"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14:paraId="275B20A0" w14:textId="5A80F00F" w:rsidR="00B6013A" w:rsidRDefault="00A31A8F" w:rsidP="007C3191">
      <w:r>
        <w:rPr>
          <w:noProof/>
        </w:rPr>
        <mc:AlternateContent>
          <mc:Choice Requires="wps">
            <w:drawing>
              <wp:anchor distT="0" distB="0" distL="114300" distR="114300" simplePos="0" relativeHeight="251656192" behindDoc="0" locked="0" layoutInCell="1" allowOverlap="1" wp14:anchorId="161816A1" wp14:editId="517D99C5">
                <wp:simplePos x="0" y="0"/>
                <wp:positionH relativeFrom="column">
                  <wp:posOffset>-66675</wp:posOffset>
                </wp:positionH>
                <wp:positionV relativeFrom="paragraph">
                  <wp:posOffset>113030</wp:posOffset>
                </wp:positionV>
                <wp:extent cx="6934200" cy="1768475"/>
                <wp:effectExtent l="24765" t="17780" r="22860" b="13970"/>
                <wp:wrapNone/>
                <wp:docPr id="4"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95FB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nBYt64AC&#10;AADSBAAADgAAAAAAAAAAAAAAAAAuAgAAZHJzL2Uyb0RvYy54bWxQSwECLQAUAAYACAAAACEAXNfU&#10;6t4AAAALAQAADwAAAAAAAAAAAAAAAADaBAAAZHJzL2Rvd25yZXYueG1sUEsFBgAAAAAEAAQA8wAA&#10;AOUFAAAAAA==&#10;" adj=",5398"/>
            </w:pict>
          </mc:Fallback>
        </mc:AlternateContent>
      </w:r>
    </w:p>
    <w:p w14:paraId="6DFF710A" w14:textId="409E6316" w:rsidR="00B6013A" w:rsidRPr="008C3EBF" w:rsidRDefault="00A31A8F" w:rsidP="007C3191">
      <w:r>
        <w:rPr>
          <w:noProof/>
        </w:rPr>
        <mc:AlternateContent>
          <mc:Choice Requires="wps">
            <w:drawing>
              <wp:anchor distT="0" distB="0" distL="114300" distR="114300" simplePos="0" relativeHeight="251658240" behindDoc="0" locked="0" layoutInCell="1" allowOverlap="1" wp14:anchorId="3528D08B" wp14:editId="55232710">
                <wp:simplePos x="0" y="0"/>
                <wp:positionH relativeFrom="column">
                  <wp:posOffset>826135</wp:posOffset>
                </wp:positionH>
                <wp:positionV relativeFrom="paragraph">
                  <wp:posOffset>139065</wp:posOffset>
                </wp:positionV>
                <wp:extent cx="798830" cy="876300"/>
                <wp:effectExtent l="0" t="0" r="127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62660EB9" w14:textId="77777777" w:rsidR="00A14A00" w:rsidRDefault="00A14A00" w:rsidP="006C1BFA">
                            <w:pPr>
                              <w:spacing w:after="0"/>
                              <w:jc w:val="center"/>
                              <w:rPr>
                                <w:rFonts w:ascii="Georgia" w:hAnsi="Georgia"/>
                                <w:b/>
                              </w:rPr>
                            </w:pPr>
                            <w:r>
                              <w:rPr>
                                <w:rFonts w:ascii="Georgia" w:hAnsi="Georgia"/>
                                <w:b/>
                              </w:rPr>
                              <w:t>30</w:t>
                            </w:r>
                          </w:p>
                          <w:p w14:paraId="004FBD22" w14:textId="77777777" w:rsidR="00A14A00" w:rsidRDefault="00A14A00" w:rsidP="006C1BFA">
                            <w:pPr>
                              <w:spacing w:after="0"/>
                              <w:jc w:val="center"/>
                              <w:rPr>
                                <w:rFonts w:ascii="Georgia" w:hAnsi="Georgia"/>
                                <w:b/>
                              </w:rPr>
                            </w:pPr>
                            <w:r>
                              <w:rPr>
                                <w:rFonts w:ascii="Georgia" w:hAnsi="Georgia"/>
                                <w:b/>
                              </w:rPr>
                              <w:t>ноября</w:t>
                            </w:r>
                          </w:p>
                          <w:p w14:paraId="0E176060" w14:textId="77777777" w:rsidR="00A14A00" w:rsidRDefault="00A14A00" w:rsidP="007C3191">
                            <w:pPr>
                              <w:spacing w:after="0"/>
                              <w:jc w:val="center"/>
                              <w:rPr>
                                <w:rFonts w:ascii="Georgia" w:hAnsi="Georgia"/>
                                <w:b/>
                              </w:rPr>
                            </w:pPr>
                            <w:r>
                              <w:rPr>
                                <w:rFonts w:ascii="Georgia" w:hAnsi="Georgia"/>
                                <w:b/>
                              </w:rPr>
                              <w:t>2022</w:t>
                            </w:r>
                          </w:p>
                          <w:p w14:paraId="31D8FDFF" w14:textId="77777777" w:rsidR="00A14A00" w:rsidRPr="008C3EBF" w:rsidRDefault="00A14A00"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8D08B"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Ju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y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MphAm41AgAATwQAAA4AAAAAAAAAAAAA&#10;AAAALgIAAGRycy9lMm9Eb2MueG1sUEsBAi0AFAAGAAgAAAAhAOKC37bfAAAACgEAAA8AAAAAAAAA&#10;AAAAAAAAjwQAAGRycy9kb3ducmV2LnhtbFBLBQYAAAAABAAEAPMAAACbBQAAAAA=&#10;">
                <v:textbox>
                  <w:txbxContent>
                    <w:p w14:paraId="62660EB9" w14:textId="77777777" w:rsidR="00A14A00" w:rsidRDefault="00A14A00" w:rsidP="006C1BFA">
                      <w:pPr>
                        <w:spacing w:after="0"/>
                        <w:jc w:val="center"/>
                        <w:rPr>
                          <w:rFonts w:ascii="Georgia" w:hAnsi="Georgia"/>
                          <w:b/>
                        </w:rPr>
                      </w:pPr>
                      <w:r>
                        <w:rPr>
                          <w:rFonts w:ascii="Georgia" w:hAnsi="Georgia"/>
                          <w:b/>
                        </w:rPr>
                        <w:t>30</w:t>
                      </w:r>
                    </w:p>
                    <w:p w14:paraId="004FBD22" w14:textId="77777777" w:rsidR="00A14A00" w:rsidRDefault="00A14A00" w:rsidP="006C1BFA">
                      <w:pPr>
                        <w:spacing w:after="0"/>
                        <w:jc w:val="center"/>
                        <w:rPr>
                          <w:rFonts w:ascii="Georgia" w:hAnsi="Georgia"/>
                          <w:b/>
                        </w:rPr>
                      </w:pPr>
                      <w:r>
                        <w:rPr>
                          <w:rFonts w:ascii="Georgia" w:hAnsi="Georgia"/>
                          <w:b/>
                        </w:rPr>
                        <w:t>ноября</w:t>
                      </w:r>
                    </w:p>
                    <w:p w14:paraId="0E176060" w14:textId="77777777" w:rsidR="00A14A00" w:rsidRDefault="00A14A00" w:rsidP="007C3191">
                      <w:pPr>
                        <w:spacing w:after="0"/>
                        <w:jc w:val="center"/>
                        <w:rPr>
                          <w:rFonts w:ascii="Georgia" w:hAnsi="Georgia"/>
                          <w:b/>
                        </w:rPr>
                      </w:pPr>
                      <w:r>
                        <w:rPr>
                          <w:rFonts w:ascii="Georgia" w:hAnsi="Georgia"/>
                          <w:b/>
                        </w:rPr>
                        <w:t>2022</w:t>
                      </w:r>
                    </w:p>
                    <w:p w14:paraId="31D8FDFF" w14:textId="77777777" w:rsidR="00A14A00" w:rsidRPr="008C3EBF" w:rsidRDefault="00A14A00"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9D524DB" wp14:editId="4D87D6CC">
                <wp:simplePos x="0" y="0"/>
                <wp:positionH relativeFrom="column">
                  <wp:posOffset>5200650</wp:posOffset>
                </wp:positionH>
                <wp:positionV relativeFrom="paragraph">
                  <wp:posOffset>73025</wp:posOffset>
                </wp:positionV>
                <wp:extent cx="721360" cy="819150"/>
                <wp:effectExtent l="0" t="0" r="254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2869CB9C" w14:textId="77777777" w:rsidR="00A14A00" w:rsidRDefault="00A14A00" w:rsidP="007C3191">
                            <w:pPr>
                              <w:spacing w:after="0"/>
                              <w:jc w:val="center"/>
                              <w:rPr>
                                <w:rFonts w:ascii="Georgia" w:hAnsi="Georgia"/>
                                <w:b/>
                              </w:rPr>
                            </w:pPr>
                          </w:p>
                          <w:p w14:paraId="7DB4D88A" w14:textId="77777777" w:rsidR="00A14A00" w:rsidRPr="008C3EBF" w:rsidRDefault="00A14A00" w:rsidP="007C3191">
                            <w:pPr>
                              <w:spacing w:after="0"/>
                              <w:jc w:val="center"/>
                              <w:rPr>
                                <w:rFonts w:ascii="Georgia" w:hAnsi="Georgia"/>
                                <w:b/>
                              </w:rPr>
                            </w:pPr>
                            <w:r>
                              <w:rPr>
                                <w:rFonts w:ascii="Georgia" w:hAnsi="Georgia"/>
                                <w:b/>
                              </w:rPr>
                              <w:t>№ 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24DB" id="Поле 2" o:spid="_x0000_s1027" type="#_x0000_t202" style="position:absolute;margin-left:409.5pt;margin-top:5.75pt;width:56.8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6Bg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FrzoGA3AgAAVgQAAA4AAAAAAAAA&#10;AAAAAAAALgIAAGRycy9lMm9Eb2MueG1sUEsBAi0AFAAGAAgAAAAhAGrFxwvgAAAACgEAAA8AAAAA&#10;AAAAAAAAAAAAkQQAAGRycy9kb3ducmV2LnhtbFBLBQYAAAAABAAEAPMAAACeBQAAAAA=&#10;">
                <v:textbox>
                  <w:txbxContent>
                    <w:p w14:paraId="2869CB9C" w14:textId="77777777" w:rsidR="00A14A00" w:rsidRDefault="00A14A00" w:rsidP="007C3191">
                      <w:pPr>
                        <w:spacing w:after="0"/>
                        <w:jc w:val="center"/>
                        <w:rPr>
                          <w:rFonts w:ascii="Georgia" w:hAnsi="Georgia"/>
                          <w:b/>
                        </w:rPr>
                      </w:pPr>
                    </w:p>
                    <w:p w14:paraId="7DB4D88A" w14:textId="77777777" w:rsidR="00A14A00" w:rsidRPr="008C3EBF" w:rsidRDefault="00A14A00" w:rsidP="007C3191">
                      <w:pPr>
                        <w:spacing w:after="0"/>
                        <w:jc w:val="center"/>
                        <w:rPr>
                          <w:rFonts w:ascii="Georgia" w:hAnsi="Georgia"/>
                          <w:b/>
                        </w:rPr>
                      </w:pPr>
                      <w:r>
                        <w:rPr>
                          <w:rFonts w:ascii="Georgia" w:hAnsi="Georgia"/>
                          <w:b/>
                        </w:rPr>
                        <w:t>№ 74</w:t>
                      </w:r>
                    </w:p>
                  </w:txbxContent>
                </v:textbox>
              </v:shape>
            </w:pict>
          </mc:Fallback>
        </mc:AlternateContent>
      </w:r>
    </w:p>
    <w:p w14:paraId="7BA08171" w14:textId="7FBAA1B2" w:rsidR="00B6013A" w:rsidRPr="008C3EBF" w:rsidRDefault="00A31A8F" w:rsidP="001014D0">
      <w:pPr>
        <w:ind w:left="993"/>
      </w:pPr>
      <w:r>
        <w:rPr>
          <w:noProof/>
        </w:rPr>
        <mc:AlternateContent>
          <mc:Choice Requires="wps">
            <w:drawing>
              <wp:anchor distT="0" distB="0" distL="114300" distR="114300" simplePos="0" relativeHeight="251657216" behindDoc="0" locked="0" layoutInCell="1" allowOverlap="1" wp14:anchorId="00F3E6E4" wp14:editId="28527E0E">
                <wp:simplePos x="0" y="0"/>
                <wp:positionH relativeFrom="column">
                  <wp:posOffset>1954530</wp:posOffset>
                </wp:positionH>
                <wp:positionV relativeFrom="paragraph">
                  <wp:posOffset>24130</wp:posOffset>
                </wp:positionV>
                <wp:extent cx="2946400" cy="980440"/>
                <wp:effectExtent l="0" t="0" r="635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53D92BFD" w14:textId="77777777" w:rsidR="00A14A00" w:rsidRPr="008C3EBF" w:rsidRDefault="00A14A0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4D7959AF" w14:textId="77777777" w:rsidR="00A14A00" w:rsidRPr="008C3EBF" w:rsidRDefault="00A14A0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3E6E4" id="Поле 1" o:spid="_x0000_s1028" type="#_x0000_t202" style="position:absolute;left:0;text-align:left;margin-left:153.9pt;margin-top:1.9pt;width:232pt;height:7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GI0zY85AgAAVwQAAA4AAAAAAAAA&#10;AAAAAAAALgIAAGRycy9lMm9Eb2MueG1sUEsBAi0AFAAGAAgAAAAhAESjWm/eAAAACQEAAA8AAAAA&#10;AAAAAAAAAAAAkwQAAGRycy9kb3ducmV2LnhtbFBLBQYAAAAABAAEAPMAAACeBQAAAAA=&#10;">
                <v:textbox>
                  <w:txbxContent>
                    <w:p w14:paraId="53D92BFD" w14:textId="77777777" w:rsidR="00A14A00" w:rsidRPr="008C3EBF" w:rsidRDefault="00A14A0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4D7959AF" w14:textId="77777777" w:rsidR="00A14A00" w:rsidRPr="008C3EBF" w:rsidRDefault="00A14A0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5792D325" w14:textId="77777777" w:rsidR="00B6013A" w:rsidRPr="008C3EBF" w:rsidRDefault="00B6013A" w:rsidP="007C3191"/>
    <w:p w14:paraId="36BB1F77" w14:textId="77777777" w:rsidR="00B6013A" w:rsidRDefault="00B6013A" w:rsidP="007C3191"/>
    <w:p w14:paraId="43B2D6B9" w14:textId="77777777" w:rsidR="00B6013A" w:rsidRDefault="00B6013A" w:rsidP="007C3191">
      <w:pPr>
        <w:spacing w:after="0" w:line="60" w:lineRule="atLeast"/>
        <w:jc w:val="center"/>
        <w:rPr>
          <w:rFonts w:ascii="Times New Roman" w:hAnsi="Times New Roman"/>
          <w:b/>
          <w:color w:val="000000"/>
          <w:sz w:val="20"/>
          <w:szCs w:val="20"/>
        </w:rPr>
      </w:pPr>
    </w:p>
    <w:p w14:paraId="3EE43D6A" w14:textId="77777777" w:rsidR="00B6013A" w:rsidRDefault="00B6013A" w:rsidP="007C3191">
      <w:pPr>
        <w:spacing w:after="0" w:line="60" w:lineRule="atLeast"/>
        <w:jc w:val="center"/>
        <w:rPr>
          <w:rFonts w:ascii="Times New Roman" w:hAnsi="Times New Roman"/>
          <w:b/>
          <w:color w:val="000000"/>
          <w:sz w:val="20"/>
          <w:szCs w:val="20"/>
        </w:rPr>
      </w:pPr>
    </w:p>
    <w:p w14:paraId="5514ECEA" w14:textId="77777777" w:rsidR="00B6013A" w:rsidRDefault="00B6013A" w:rsidP="007C3191">
      <w:pPr>
        <w:spacing w:after="0" w:line="60" w:lineRule="atLeast"/>
        <w:jc w:val="center"/>
        <w:rPr>
          <w:rFonts w:ascii="Times New Roman" w:hAnsi="Times New Roman"/>
          <w:b/>
          <w:color w:val="000000"/>
          <w:sz w:val="20"/>
          <w:szCs w:val="20"/>
        </w:rPr>
      </w:pPr>
    </w:p>
    <w:p w14:paraId="1ED1ABF2" w14:textId="77777777" w:rsidR="00B6013A" w:rsidRDefault="00B6013A" w:rsidP="007C3191">
      <w:pPr>
        <w:spacing w:after="0" w:line="60" w:lineRule="atLeast"/>
        <w:jc w:val="center"/>
        <w:rPr>
          <w:rFonts w:ascii="Times New Roman" w:hAnsi="Times New Roman"/>
          <w:b/>
          <w:color w:val="000000"/>
          <w:sz w:val="20"/>
          <w:szCs w:val="20"/>
        </w:rPr>
      </w:pPr>
    </w:p>
    <w:p w14:paraId="6CBE1BB5"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14:paraId="5439E2D1"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4BBF53B3" w14:textId="77777777" w:rsidR="003523A3" w:rsidRPr="009A75B0" w:rsidRDefault="009A75B0" w:rsidP="009A75B0">
      <w:pPr>
        <w:spacing w:after="0" w:line="240" w:lineRule="auto"/>
        <w:jc w:val="both"/>
        <w:rPr>
          <w:rFonts w:ascii="Times New Roman" w:hAnsi="Times New Roman"/>
          <w:b/>
          <w:sz w:val="18"/>
          <w:szCs w:val="18"/>
        </w:rPr>
      </w:pPr>
      <w:r w:rsidRPr="009A75B0">
        <w:rPr>
          <w:rFonts w:ascii="Times New Roman" w:hAnsi="Times New Roman"/>
          <w:b/>
          <w:sz w:val="18"/>
          <w:szCs w:val="18"/>
        </w:rPr>
        <w:t xml:space="preserve">РЕШЕНИЕ </w:t>
      </w:r>
      <w:r>
        <w:rPr>
          <w:rFonts w:ascii="Times New Roman" w:hAnsi="Times New Roman"/>
          <w:b/>
          <w:sz w:val="18"/>
          <w:szCs w:val="18"/>
        </w:rPr>
        <w:t xml:space="preserve">                                                                                                                                                                                </w:t>
      </w:r>
      <w:r w:rsidR="004F38E8">
        <w:rPr>
          <w:rFonts w:ascii="Times New Roman" w:hAnsi="Times New Roman"/>
          <w:b/>
          <w:sz w:val="18"/>
          <w:szCs w:val="18"/>
        </w:rPr>
        <w:t>3</w:t>
      </w:r>
    </w:p>
    <w:p w14:paraId="05FAE9D3" w14:textId="77777777" w:rsidR="009A75B0" w:rsidRDefault="009A75B0" w:rsidP="009A75B0">
      <w:pPr>
        <w:spacing w:after="0"/>
        <w:rPr>
          <w:rFonts w:ascii="Times New Roman" w:hAnsi="Times New Roman"/>
          <w:sz w:val="18"/>
          <w:szCs w:val="18"/>
        </w:rPr>
      </w:pPr>
      <w:r>
        <w:rPr>
          <w:rFonts w:ascii="Times New Roman" w:hAnsi="Times New Roman"/>
          <w:sz w:val="18"/>
          <w:szCs w:val="18"/>
        </w:rPr>
        <w:t>№</w:t>
      </w:r>
      <w:r w:rsidR="00F320E5">
        <w:rPr>
          <w:rFonts w:ascii="Times New Roman" w:hAnsi="Times New Roman"/>
          <w:sz w:val="18"/>
          <w:szCs w:val="18"/>
        </w:rPr>
        <w:t xml:space="preserve"> </w:t>
      </w:r>
      <w:r>
        <w:rPr>
          <w:rFonts w:ascii="Times New Roman" w:hAnsi="Times New Roman"/>
          <w:sz w:val="18"/>
          <w:szCs w:val="18"/>
        </w:rPr>
        <w:t>225 от 28.11.2022 года «</w:t>
      </w:r>
      <w:r w:rsidRPr="009A75B0">
        <w:rPr>
          <w:rFonts w:ascii="Times New Roman" w:hAnsi="Times New Roman"/>
          <w:sz w:val="18"/>
          <w:szCs w:val="18"/>
        </w:rPr>
        <w:t xml:space="preserve">О внесении изменений в решение Совета депутатов </w:t>
      </w:r>
    </w:p>
    <w:p w14:paraId="05E8F76F" w14:textId="77777777" w:rsidR="009A75B0" w:rsidRDefault="009A75B0" w:rsidP="009A75B0">
      <w:pPr>
        <w:spacing w:after="0"/>
        <w:rPr>
          <w:rFonts w:ascii="Times New Roman" w:hAnsi="Times New Roman"/>
          <w:sz w:val="18"/>
          <w:szCs w:val="18"/>
        </w:rPr>
      </w:pPr>
      <w:r w:rsidRPr="009A75B0">
        <w:rPr>
          <w:rFonts w:ascii="Times New Roman" w:hAnsi="Times New Roman"/>
          <w:sz w:val="18"/>
          <w:szCs w:val="18"/>
        </w:rPr>
        <w:t xml:space="preserve">сельского поселения Сентябрьский от 17 июня 2021 г. №153 «Об утверждении </w:t>
      </w:r>
    </w:p>
    <w:p w14:paraId="5568FE24" w14:textId="77777777" w:rsidR="009A75B0" w:rsidRDefault="009A75B0" w:rsidP="009A75B0">
      <w:pPr>
        <w:spacing w:after="0"/>
        <w:rPr>
          <w:rFonts w:ascii="Times New Roman" w:hAnsi="Times New Roman"/>
          <w:sz w:val="18"/>
          <w:szCs w:val="18"/>
        </w:rPr>
      </w:pPr>
      <w:r w:rsidRPr="009A75B0">
        <w:rPr>
          <w:rFonts w:ascii="Times New Roman" w:hAnsi="Times New Roman"/>
          <w:sz w:val="18"/>
          <w:szCs w:val="18"/>
        </w:rPr>
        <w:t xml:space="preserve">Положения «О размере, порядке и условиях предоставления гарантий муниципальным </w:t>
      </w:r>
    </w:p>
    <w:p w14:paraId="37EA9A59" w14:textId="77777777" w:rsidR="009A75B0" w:rsidRPr="009A75B0" w:rsidRDefault="009A75B0" w:rsidP="009A75B0">
      <w:pPr>
        <w:spacing w:after="0"/>
        <w:rPr>
          <w:rFonts w:ascii="Times New Roman" w:hAnsi="Times New Roman"/>
          <w:sz w:val="18"/>
          <w:szCs w:val="18"/>
        </w:rPr>
      </w:pPr>
      <w:r w:rsidRPr="009A75B0">
        <w:rPr>
          <w:rFonts w:ascii="Times New Roman" w:hAnsi="Times New Roman"/>
          <w:sz w:val="18"/>
          <w:szCs w:val="18"/>
        </w:rPr>
        <w:t>служащим администрации сельского поселения Сентябрьский»</w:t>
      </w:r>
    </w:p>
    <w:p w14:paraId="3E30180E" w14:textId="77777777" w:rsidR="003523A3" w:rsidRDefault="003523A3" w:rsidP="00811503">
      <w:pPr>
        <w:spacing w:after="0" w:line="240" w:lineRule="auto"/>
        <w:jc w:val="both"/>
        <w:rPr>
          <w:rFonts w:ascii="Times New Roman" w:hAnsi="Times New Roman"/>
          <w:sz w:val="18"/>
          <w:szCs w:val="18"/>
        </w:rPr>
      </w:pPr>
    </w:p>
    <w:p w14:paraId="5617B51D" w14:textId="77777777" w:rsidR="003523A3" w:rsidRPr="00124690" w:rsidRDefault="00147251" w:rsidP="00811503">
      <w:pPr>
        <w:spacing w:after="0" w:line="240" w:lineRule="auto"/>
        <w:jc w:val="both"/>
        <w:rPr>
          <w:rFonts w:ascii="Times New Roman" w:hAnsi="Times New Roman"/>
          <w:b/>
          <w:sz w:val="18"/>
          <w:szCs w:val="18"/>
        </w:rPr>
      </w:pPr>
      <w:r w:rsidRPr="00147251">
        <w:rPr>
          <w:rFonts w:ascii="Times New Roman" w:hAnsi="Times New Roman"/>
          <w:b/>
          <w:sz w:val="18"/>
          <w:szCs w:val="18"/>
        </w:rPr>
        <w:t>ПОСТАНОВЛЕНИЕ</w:t>
      </w:r>
      <w:r w:rsidR="002E0296">
        <w:rPr>
          <w:rFonts w:ascii="Times New Roman" w:hAnsi="Times New Roman"/>
          <w:b/>
          <w:sz w:val="18"/>
          <w:szCs w:val="18"/>
        </w:rPr>
        <w:t xml:space="preserve">                                                                                                                                                                    </w:t>
      </w:r>
      <w:r w:rsidR="004F38E8">
        <w:rPr>
          <w:rFonts w:ascii="Times New Roman" w:hAnsi="Times New Roman"/>
          <w:sz w:val="18"/>
          <w:szCs w:val="18"/>
        </w:rPr>
        <w:t>3</w:t>
      </w:r>
    </w:p>
    <w:p w14:paraId="668C062E" w14:textId="77777777" w:rsidR="00D34756" w:rsidRDefault="00D34756" w:rsidP="00326C62">
      <w:pPr>
        <w:spacing w:after="0" w:line="240" w:lineRule="auto"/>
        <w:jc w:val="both"/>
        <w:rPr>
          <w:rFonts w:ascii="Times New Roman" w:hAnsi="Times New Roman"/>
          <w:sz w:val="18"/>
          <w:szCs w:val="18"/>
        </w:rPr>
      </w:pPr>
      <w:r>
        <w:rPr>
          <w:rFonts w:ascii="Times New Roman" w:hAnsi="Times New Roman"/>
          <w:sz w:val="18"/>
          <w:szCs w:val="18"/>
        </w:rPr>
        <w:t>№ 135</w:t>
      </w:r>
      <w:r w:rsidR="00326C62">
        <w:rPr>
          <w:rFonts w:ascii="Times New Roman" w:hAnsi="Times New Roman"/>
          <w:sz w:val="18"/>
          <w:szCs w:val="18"/>
        </w:rPr>
        <w:t>-па от</w:t>
      </w:r>
      <w:r w:rsidR="00E66FFC">
        <w:rPr>
          <w:rFonts w:ascii="Times New Roman" w:hAnsi="Times New Roman"/>
          <w:sz w:val="18"/>
          <w:szCs w:val="18"/>
        </w:rPr>
        <w:t xml:space="preserve"> </w:t>
      </w:r>
      <w:r>
        <w:rPr>
          <w:rFonts w:ascii="Times New Roman" w:hAnsi="Times New Roman"/>
          <w:sz w:val="18"/>
          <w:szCs w:val="18"/>
        </w:rPr>
        <w:t>28</w:t>
      </w:r>
      <w:r w:rsidR="00147251">
        <w:rPr>
          <w:rFonts w:ascii="Times New Roman" w:hAnsi="Times New Roman"/>
          <w:sz w:val="18"/>
          <w:szCs w:val="18"/>
        </w:rPr>
        <w:t>.11.2022 года «</w:t>
      </w:r>
      <w:r w:rsidRPr="00D34756">
        <w:rPr>
          <w:rFonts w:ascii="Times New Roman" w:hAnsi="Times New Roman"/>
          <w:sz w:val="18"/>
          <w:szCs w:val="18"/>
        </w:rPr>
        <w:t>О внесении изменений в Устав муниципального</w:t>
      </w:r>
    </w:p>
    <w:p w14:paraId="24D5FB17" w14:textId="77777777" w:rsidR="00D34756" w:rsidRDefault="00D34756" w:rsidP="00326C62">
      <w:pPr>
        <w:spacing w:after="0" w:line="240" w:lineRule="auto"/>
        <w:jc w:val="both"/>
        <w:rPr>
          <w:rFonts w:ascii="Times New Roman" w:hAnsi="Times New Roman"/>
          <w:sz w:val="18"/>
          <w:szCs w:val="18"/>
        </w:rPr>
      </w:pPr>
      <w:r w:rsidRPr="00D34756">
        <w:rPr>
          <w:rFonts w:ascii="Times New Roman" w:hAnsi="Times New Roman"/>
          <w:sz w:val="18"/>
          <w:szCs w:val="18"/>
        </w:rPr>
        <w:t xml:space="preserve">казенного учреждения «Управление по делам администрации сельского поселения </w:t>
      </w:r>
    </w:p>
    <w:p w14:paraId="400E55CE" w14:textId="77777777" w:rsidR="003523A3" w:rsidRDefault="00D34756" w:rsidP="00326C62">
      <w:pPr>
        <w:spacing w:after="0" w:line="240" w:lineRule="auto"/>
        <w:jc w:val="both"/>
        <w:rPr>
          <w:rFonts w:ascii="Times New Roman" w:hAnsi="Times New Roman"/>
          <w:sz w:val="18"/>
          <w:szCs w:val="18"/>
        </w:rPr>
      </w:pPr>
      <w:r w:rsidRPr="00D34756">
        <w:rPr>
          <w:rFonts w:ascii="Times New Roman" w:hAnsi="Times New Roman"/>
          <w:sz w:val="18"/>
          <w:szCs w:val="18"/>
        </w:rPr>
        <w:t>Сентябрьский»</w:t>
      </w:r>
    </w:p>
    <w:p w14:paraId="00FE9F60" w14:textId="77777777" w:rsidR="003523A3" w:rsidRDefault="003523A3" w:rsidP="00811503">
      <w:pPr>
        <w:spacing w:after="0" w:line="240" w:lineRule="auto"/>
        <w:jc w:val="both"/>
        <w:rPr>
          <w:rFonts w:ascii="Times New Roman" w:hAnsi="Times New Roman"/>
          <w:sz w:val="18"/>
          <w:szCs w:val="18"/>
        </w:rPr>
      </w:pPr>
    </w:p>
    <w:p w14:paraId="4334C9B1" w14:textId="77777777" w:rsidR="00621C41" w:rsidRPr="00621C41" w:rsidRDefault="00621C41" w:rsidP="00621C41">
      <w:pPr>
        <w:spacing w:after="0" w:line="240" w:lineRule="auto"/>
        <w:jc w:val="both"/>
        <w:rPr>
          <w:rFonts w:ascii="Times New Roman" w:hAnsi="Times New Roman"/>
          <w:sz w:val="18"/>
          <w:szCs w:val="18"/>
        </w:rPr>
      </w:pPr>
      <w:r w:rsidRPr="00621C41">
        <w:rPr>
          <w:rFonts w:ascii="Times New Roman" w:hAnsi="Times New Roman"/>
          <w:b/>
          <w:sz w:val="18"/>
          <w:szCs w:val="18"/>
        </w:rPr>
        <w:t xml:space="preserve">ПОСТАНОВЛЕНИЕ   </w:t>
      </w:r>
      <w:r w:rsidRPr="00621C41">
        <w:rPr>
          <w:rFonts w:ascii="Times New Roman" w:hAnsi="Times New Roman"/>
          <w:sz w:val="18"/>
          <w:szCs w:val="18"/>
        </w:rPr>
        <w:t xml:space="preserve">                                                                                                                                                            </w:t>
      </w:r>
      <w:r>
        <w:rPr>
          <w:rFonts w:ascii="Times New Roman" w:hAnsi="Times New Roman"/>
          <w:sz w:val="18"/>
          <w:szCs w:val="18"/>
        </w:rPr>
        <w:t xml:space="preserve">  </w:t>
      </w:r>
      <w:r w:rsidR="004F38E8">
        <w:rPr>
          <w:rFonts w:ascii="Times New Roman" w:hAnsi="Times New Roman"/>
          <w:sz w:val="18"/>
          <w:szCs w:val="18"/>
        </w:rPr>
        <w:t xml:space="preserve">   4</w:t>
      </w:r>
    </w:p>
    <w:p w14:paraId="5B2A5E65" w14:textId="77777777" w:rsidR="00621C41" w:rsidRDefault="00621C41" w:rsidP="00621C41">
      <w:pPr>
        <w:spacing w:after="0" w:line="240" w:lineRule="auto"/>
        <w:jc w:val="both"/>
        <w:rPr>
          <w:rFonts w:ascii="Times New Roman" w:hAnsi="Times New Roman"/>
          <w:sz w:val="18"/>
          <w:szCs w:val="18"/>
        </w:rPr>
      </w:pPr>
      <w:r>
        <w:rPr>
          <w:rFonts w:ascii="Times New Roman" w:hAnsi="Times New Roman"/>
          <w:sz w:val="18"/>
          <w:szCs w:val="18"/>
        </w:rPr>
        <w:t>№ 136</w:t>
      </w:r>
      <w:r w:rsidRPr="00621C41">
        <w:rPr>
          <w:rFonts w:ascii="Times New Roman" w:hAnsi="Times New Roman"/>
          <w:sz w:val="18"/>
          <w:szCs w:val="18"/>
        </w:rPr>
        <w:t xml:space="preserve">-па от 28.11.2022 года «О предоставлении разрешения на отклонение от </w:t>
      </w:r>
    </w:p>
    <w:p w14:paraId="03743EDB" w14:textId="77777777" w:rsidR="00621C41" w:rsidRDefault="00621C41" w:rsidP="00621C41">
      <w:pPr>
        <w:spacing w:after="0" w:line="240" w:lineRule="auto"/>
        <w:jc w:val="both"/>
        <w:rPr>
          <w:rFonts w:ascii="Times New Roman" w:hAnsi="Times New Roman"/>
          <w:sz w:val="18"/>
          <w:szCs w:val="18"/>
        </w:rPr>
      </w:pPr>
      <w:r w:rsidRPr="00621C41">
        <w:rPr>
          <w:rFonts w:ascii="Times New Roman" w:hAnsi="Times New Roman"/>
          <w:sz w:val="18"/>
          <w:szCs w:val="18"/>
        </w:rPr>
        <w:t xml:space="preserve">предельных параметров разрешенного строительства, реконструкции объекта </w:t>
      </w:r>
    </w:p>
    <w:p w14:paraId="1D9C1C32" w14:textId="77777777" w:rsidR="003523A3" w:rsidRDefault="00621C41" w:rsidP="00621C41">
      <w:pPr>
        <w:spacing w:after="0" w:line="240" w:lineRule="auto"/>
        <w:jc w:val="both"/>
        <w:rPr>
          <w:rFonts w:ascii="Times New Roman" w:hAnsi="Times New Roman"/>
          <w:sz w:val="18"/>
          <w:szCs w:val="18"/>
        </w:rPr>
      </w:pPr>
      <w:r w:rsidRPr="00621C41">
        <w:rPr>
          <w:rFonts w:ascii="Times New Roman" w:hAnsi="Times New Roman"/>
          <w:sz w:val="18"/>
          <w:szCs w:val="18"/>
        </w:rPr>
        <w:t>капитального строительства.</w:t>
      </w:r>
    </w:p>
    <w:p w14:paraId="08F26C54" w14:textId="77777777" w:rsidR="003523A3" w:rsidRDefault="003523A3" w:rsidP="00811503">
      <w:pPr>
        <w:spacing w:after="0" w:line="240" w:lineRule="auto"/>
        <w:jc w:val="both"/>
        <w:rPr>
          <w:rFonts w:ascii="Times New Roman" w:hAnsi="Times New Roman"/>
          <w:sz w:val="18"/>
          <w:szCs w:val="18"/>
        </w:rPr>
      </w:pPr>
    </w:p>
    <w:p w14:paraId="573294E7" w14:textId="77777777" w:rsidR="00417BDE" w:rsidRPr="00417BDE" w:rsidRDefault="00417BDE" w:rsidP="00417BDE">
      <w:pPr>
        <w:spacing w:after="0" w:line="240" w:lineRule="auto"/>
        <w:jc w:val="both"/>
        <w:rPr>
          <w:rFonts w:ascii="Times New Roman" w:hAnsi="Times New Roman"/>
          <w:sz w:val="18"/>
          <w:szCs w:val="18"/>
        </w:rPr>
      </w:pPr>
      <w:r w:rsidRPr="00417BDE">
        <w:rPr>
          <w:rFonts w:ascii="Times New Roman" w:hAnsi="Times New Roman"/>
          <w:b/>
          <w:sz w:val="18"/>
          <w:szCs w:val="18"/>
        </w:rPr>
        <w:t>ПОСТАНОВЛЕНИЕ</w:t>
      </w:r>
      <w:r w:rsidRPr="00417BDE">
        <w:rPr>
          <w:rFonts w:ascii="Times New Roman" w:hAnsi="Times New Roman"/>
          <w:sz w:val="18"/>
          <w:szCs w:val="18"/>
        </w:rPr>
        <w:t xml:space="preserve">                                                                                                                                     </w:t>
      </w:r>
      <w:r w:rsidR="004F38E8">
        <w:rPr>
          <w:rFonts w:ascii="Times New Roman" w:hAnsi="Times New Roman"/>
          <w:sz w:val="18"/>
          <w:szCs w:val="18"/>
        </w:rPr>
        <w:t xml:space="preserve">                               4</w:t>
      </w:r>
    </w:p>
    <w:p w14:paraId="4A873936" w14:textId="77777777" w:rsidR="00417BDE" w:rsidRDefault="00417BDE" w:rsidP="00417BDE">
      <w:pPr>
        <w:spacing w:after="0" w:line="240" w:lineRule="auto"/>
        <w:jc w:val="both"/>
        <w:rPr>
          <w:rFonts w:ascii="Times New Roman" w:hAnsi="Times New Roman"/>
          <w:sz w:val="18"/>
          <w:szCs w:val="18"/>
        </w:rPr>
      </w:pPr>
      <w:r>
        <w:rPr>
          <w:rFonts w:ascii="Times New Roman" w:hAnsi="Times New Roman"/>
          <w:sz w:val="18"/>
          <w:szCs w:val="18"/>
        </w:rPr>
        <w:t>№ 137-па от 29</w:t>
      </w:r>
      <w:r w:rsidRPr="00417BDE">
        <w:rPr>
          <w:rFonts w:ascii="Times New Roman" w:hAnsi="Times New Roman"/>
          <w:sz w:val="18"/>
          <w:szCs w:val="18"/>
        </w:rPr>
        <w:t xml:space="preserve">.11.2022 года «О признании утратившим силу постановления </w:t>
      </w:r>
    </w:p>
    <w:p w14:paraId="40AA978C" w14:textId="77777777" w:rsidR="00417BDE" w:rsidRDefault="00417BDE" w:rsidP="00417BDE">
      <w:pPr>
        <w:spacing w:after="0" w:line="240" w:lineRule="auto"/>
        <w:jc w:val="both"/>
        <w:rPr>
          <w:rFonts w:ascii="Times New Roman" w:hAnsi="Times New Roman"/>
          <w:sz w:val="18"/>
          <w:szCs w:val="18"/>
        </w:rPr>
      </w:pPr>
      <w:r>
        <w:rPr>
          <w:rFonts w:ascii="Times New Roman" w:hAnsi="Times New Roman"/>
          <w:sz w:val="18"/>
          <w:szCs w:val="18"/>
        </w:rPr>
        <w:t xml:space="preserve">администрации </w:t>
      </w:r>
      <w:r w:rsidRPr="00417BDE">
        <w:rPr>
          <w:rFonts w:ascii="Times New Roman" w:hAnsi="Times New Roman"/>
          <w:sz w:val="18"/>
          <w:szCs w:val="18"/>
        </w:rPr>
        <w:t xml:space="preserve">сельского поселения Сентябрьский от 18 октября 2021 г. № 116-па </w:t>
      </w:r>
    </w:p>
    <w:p w14:paraId="6B84A1E9" w14:textId="77777777" w:rsidR="00417BDE" w:rsidRDefault="00417BDE" w:rsidP="00417BDE">
      <w:pPr>
        <w:spacing w:after="0" w:line="240" w:lineRule="auto"/>
        <w:jc w:val="both"/>
        <w:rPr>
          <w:rFonts w:ascii="Times New Roman" w:hAnsi="Times New Roman"/>
          <w:sz w:val="18"/>
          <w:szCs w:val="18"/>
        </w:rPr>
      </w:pPr>
      <w:r w:rsidRPr="00417BDE">
        <w:rPr>
          <w:rFonts w:ascii="Times New Roman" w:hAnsi="Times New Roman"/>
          <w:sz w:val="18"/>
          <w:szCs w:val="18"/>
        </w:rPr>
        <w:t xml:space="preserve">«О внесении изменений в постановление администрации сельского поселения Сентябрьский </w:t>
      </w:r>
    </w:p>
    <w:p w14:paraId="5A444F7E" w14:textId="77777777" w:rsidR="00417BDE" w:rsidRDefault="00417BDE" w:rsidP="00417BDE">
      <w:pPr>
        <w:spacing w:after="0" w:line="240" w:lineRule="auto"/>
        <w:jc w:val="both"/>
        <w:rPr>
          <w:rFonts w:ascii="Times New Roman" w:hAnsi="Times New Roman"/>
          <w:sz w:val="18"/>
          <w:szCs w:val="18"/>
        </w:rPr>
      </w:pPr>
      <w:r w:rsidRPr="00417BDE">
        <w:rPr>
          <w:rFonts w:ascii="Times New Roman" w:hAnsi="Times New Roman"/>
          <w:sz w:val="18"/>
          <w:szCs w:val="18"/>
        </w:rPr>
        <w:t xml:space="preserve">от 17 мая 2021 г. № 54-па «Об утверждении Административного регламента предоставления </w:t>
      </w:r>
    </w:p>
    <w:p w14:paraId="09AA8BB0" w14:textId="77777777" w:rsidR="00417BDE" w:rsidRDefault="00417BDE" w:rsidP="00417BDE">
      <w:pPr>
        <w:spacing w:after="0" w:line="240" w:lineRule="auto"/>
        <w:jc w:val="both"/>
        <w:rPr>
          <w:rFonts w:ascii="Times New Roman" w:hAnsi="Times New Roman"/>
          <w:sz w:val="18"/>
          <w:szCs w:val="18"/>
        </w:rPr>
      </w:pPr>
      <w:r w:rsidRPr="00417BDE">
        <w:rPr>
          <w:rFonts w:ascii="Times New Roman" w:hAnsi="Times New Roman"/>
          <w:sz w:val="18"/>
          <w:szCs w:val="18"/>
        </w:rPr>
        <w:t xml:space="preserve">муниципальной услуги «Предоставление информации об очередности предоставления жилых </w:t>
      </w:r>
    </w:p>
    <w:p w14:paraId="6EBD9C87" w14:textId="77777777" w:rsidR="003523A3" w:rsidRDefault="00417BDE" w:rsidP="00417BDE">
      <w:pPr>
        <w:spacing w:after="0" w:line="240" w:lineRule="auto"/>
        <w:jc w:val="both"/>
        <w:rPr>
          <w:rFonts w:ascii="Times New Roman" w:hAnsi="Times New Roman"/>
          <w:sz w:val="18"/>
          <w:szCs w:val="18"/>
        </w:rPr>
      </w:pPr>
      <w:r w:rsidRPr="00417BDE">
        <w:rPr>
          <w:rFonts w:ascii="Times New Roman" w:hAnsi="Times New Roman"/>
          <w:sz w:val="18"/>
          <w:szCs w:val="18"/>
        </w:rPr>
        <w:t>помещений на условиях социального найма»</w:t>
      </w:r>
    </w:p>
    <w:p w14:paraId="7B2ACCB8" w14:textId="77777777" w:rsidR="003523A3" w:rsidRDefault="003523A3" w:rsidP="00811503">
      <w:pPr>
        <w:spacing w:after="0" w:line="240" w:lineRule="auto"/>
        <w:jc w:val="both"/>
        <w:rPr>
          <w:rFonts w:ascii="Times New Roman" w:hAnsi="Times New Roman"/>
          <w:sz w:val="18"/>
          <w:szCs w:val="18"/>
        </w:rPr>
      </w:pPr>
    </w:p>
    <w:p w14:paraId="33FC9B6A" w14:textId="77777777" w:rsidR="00124690" w:rsidRPr="00417BDE" w:rsidRDefault="00124690" w:rsidP="00124690">
      <w:pPr>
        <w:spacing w:after="0" w:line="240" w:lineRule="auto"/>
        <w:jc w:val="both"/>
        <w:rPr>
          <w:rFonts w:ascii="Times New Roman" w:hAnsi="Times New Roman"/>
          <w:sz w:val="18"/>
          <w:szCs w:val="18"/>
        </w:rPr>
      </w:pPr>
      <w:r w:rsidRPr="00417BDE">
        <w:rPr>
          <w:rFonts w:ascii="Times New Roman" w:hAnsi="Times New Roman"/>
          <w:b/>
          <w:sz w:val="18"/>
          <w:szCs w:val="18"/>
        </w:rPr>
        <w:t>ПОСТАНОВЛЕНИЕ</w:t>
      </w:r>
      <w:r w:rsidRPr="00417BDE">
        <w:rPr>
          <w:rFonts w:ascii="Times New Roman" w:hAnsi="Times New Roman"/>
          <w:sz w:val="18"/>
          <w:szCs w:val="18"/>
        </w:rPr>
        <w:t xml:space="preserve">                                                                                                                                     </w:t>
      </w:r>
      <w:r w:rsidR="004F38E8">
        <w:rPr>
          <w:rFonts w:ascii="Times New Roman" w:hAnsi="Times New Roman"/>
          <w:sz w:val="18"/>
          <w:szCs w:val="18"/>
        </w:rPr>
        <w:t xml:space="preserve">                               5</w:t>
      </w:r>
    </w:p>
    <w:p w14:paraId="7CE312FC" w14:textId="77777777" w:rsidR="0031625C" w:rsidRDefault="00124690" w:rsidP="00124690">
      <w:pPr>
        <w:spacing w:after="0" w:line="240" w:lineRule="auto"/>
        <w:jc w:val="both"/>
        <w:rPr>
          <w:rFonts w:ascii="Times New Roman" w:hAnsi="Times New Roman"/>
          <w:sz w:val="18"/>
          <w:szCs w:val="18"/>
        </w:rPr>
      </w:pPr>
      <w:r>
        <w:rPr>
          <w:rFonts w:ascii="Times New Roman" w:hAnsi="Times New Roman"/>
          <w:sz w:val="18"/>
          <w:szCs w:val="18"/>
        </w:rPr>
        <w:t>№ 138-па от 30</w:t>
      </w:r>
      <w:r w:rsidRPr="00417BDE">
        <w:rPr>
          <w:rFonts w:ascii="Times New Roman" w:hAnsi="Times New Roman"/>
          <w:sz w:val="18"/>
          <w:szCs w:val="18"/>
        </w:rPr>
        <w:t>.11.2022 года «</w:t>
      </w:r>
      <w:r w:rsidRPr="00124690">
        <w:rPr>
          <w:rFonts w:ascii="Times New Roman" w:hAnsi="Times New Roman"/>
          <w:sz w:val="18"/>
          <w:szCs w:val="18"/>
        </w:rPr>
        <w:t xml:space="preserve">О внесении изменений в постановление администрации </w:t>
      </w:r>
    </w:p>
    <w:p w14:paraId="2E5C59D0"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 xml:space="preserve">сельского поселения Сентябрьский от 28 апреля 2016 г. № 54-па «Об утверждении </w:t>
      </w:r>
    </w:p>
    <w:p w14:paraId="27EE5B9A"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 xml:space="preserve">Положения о представлении гражданами, претендующими на замещение </w:t>
      </w:r>
    </w:p>
    <w:p w14:paraId="7E3CF104"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 xml:space="preserve">должностей муниципальной службы, включенных в соответствующий перечень, </w:t>
      </w:r>
    </w:p>
    <w:p w14:paraId="02F73100"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 xml:space="preserve">муниципальными служащими, замещающими указанные должности, сведений </w:t>
      </w:r>
    </w:p>
    <w:p w14:paraId="601F7AEE"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 xml:space="preserve">о своих доходах, об имуществе и обязательствах имущественного характера, </w:t>
      </w:r>
    </w:p>
    <w:p w14:paraId="32BBE391"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 xml:space="preserve">а также о доходах, об имуществе и обязательствах имущественного характера </w:t>
      </w:r>
    </w:p>
    <w:p w14:paraId="6D15F9C1"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 xml:space="preserve">своих супруги (супруга) и несовершеннолетних детей, и Перечня должностей </w:t>
      </w:r>
    </w:p>
    <w:p w14:paraId="7F1B5746"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муниципальной службы муниципального образования сельское поселение Сентябрьский,</w:t>
      </w:r>
    </w:p>
    <w:p w14:paraId="56F00380"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 xml:space="preserve">при назначении на которые граждане и при замещении которых муниципальные </w:t>
      </w:r>
    </w:p>
    <w:p w14:paraId="50C33511"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 xml:space="preserve">служащие обязаны представлять сведения о своих доходах, об имуществе и обязательствах </w:t>
      </w:r>
    </w:p>
    <w:p w14:paraId="6BD7B8C5"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 xml:space="preserve">имущественного характера, а также о доходах, об имуществе и обязательствах имущественного </w:t>
      </w:r>
    </w:p>
    <w:p w14:paraId="4DD85779" w14:textId="77777777" w:rsidR="003523A3"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характера своих супруги (супруга) и несовершеннолетних детей»</w:t>
      </w:r>
    </w:p>
    <w:p w14:paraId="7FA0AB2C" w14:textId="77777777" w:rsidR="00D34756" w:rsidRDefault="00D34756" w:rsidP="00811503">
      <w:pPr>
        <w:spacing w:after="0" w:line="240" w:lineRule="auto"/>
        <w:jc w:val="both"/>
        <w:rPr>
          <w:rFonts w:ascii="Times New Roman" w:hAnsi="Times New Roman"/>
          <w:sz w:val="18"/>
          <w:szCs w:val="18"/>
        </w:rPr>
      </w:pPr>
    </w:p>
    <w:p w14:paraId="51D3BE9B" w14:textId="77777777" w:rsidR="00124690" w:rsidRPr="00417BDE" w:rsidRDefault="00124690" w:rsidP="00124690">
      <w:pPr>
        <w:spacing w:after="0" w:line="240" w:lineRule="auto"/>
        <w:jc w:val="both"/>
        <w:rPr>
          <w:rFonts w:ascii="Times New Roman" w:hAnsi="Times New Roman"/>
          <w:sz w:val="18"/>
          <w:szCs w:val="18"/>
        </w:rPr>
      </w:pPr>
      <w:r w:rsidRPr="00417BDE">
        <w:rPr>
          <w:rFonts w:ascii="Times New Roman" w:hAnsi="Times New Roman"/>
          <w:b/>
          <w:sz w:val="18"/>
          <w:szCs w:val="18"/>
        </w:rPr>
        <w:t>ПОСТАНОВЛЕНИЕ</w:t>
      </w:r>
      <w:r w:rsidRPr="00417BDE">
        <w:rPr>
          <w:rFonts w:ascii="Times New Roman" w:hAnsi="Times New Roman"/>
          <w:sz w:val="18"/>
          <w:szCs w:val="18"/>
        </w:rPr>
        <w:t xml:space="preserve">                                                                                                                                     </w:t>
      </w:r>
      <w:r w:rsidR="004F38E8">
        <w:rPr>
          <w:rFonts w:ascii="Times New Roman" w:hAnsi="Times New Roman"/>
          <w:sz w:val="18"/>
          <w:szCs w:val="18"/>
        </w:rPr>
        <w:t xml:space="preserve">                               6</w:t>
      </w:r>
    </w:p>
    <w:p w14:paraId="43441175" w14:textId="77777777" w:rsidR="0031625C" w:rsidRDefault="00124690" w:rsidP="00124690">
      <w:pPr>
        <w:spacing w:after="0" w:line="240" w:lineRule="auto"/>
        <w:jc w:val="both"/>
        <w:rPr>
          <w:rFonts w:ascii="Times New Roman" w:hAnsi="Times New Roman"/>
          <w:sz w:val="18"/>
          <w:szCs w:val="18"/>
        </w:rPr>
      </w:pPr>
      <w:r>
        <w:rPr>
          <w:rFonts w:ascii="Times New Roman" w:hAnsi="Times New Roman"/>
          <w:sz w:val="18"/>
          <w:szCs w:val="18"/>
        </w:rPr>
        <w:lastRenderedPageBreak/>
        <w:t>№ 139-па от 30</w:t>
      </w:r>
      <w:r w:rsidRPr="00417BDE">
        <w:rPr>
          <w:rFonts w:ascii="Times New Roman" w:hAnsi="Times New Roman"/>
          <w:sz w:val="18"/>
          <w:szCs w:val="18"/>
        </w:rPr>
        <w:t>.11.2022 года «</w:t>
      </w:r>
      <w:r w:rsidRPr="00124690">
        <w:rPr>
          <w:rFonts w:ascii="Times New Roman" w:hAnsi="Times New Roman"/>
          <w:sz w:val="18"/>
          <w:szCs w:val="18"/>
        </w:rPr>
        <w:t xml:space="preserve">О внесении изменений в постановление администрации </w:t>
      </w:r>
    </w:p>
    <w:p w14:paraId="255E847B"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 xml:space="preserve">сельского поселения Сентябрьский от 9 сентября 2010 г.  № 47-па «О Почетной грамоте, </w:t>
      </w:r>
    </w:p>
    <w:p w14:paraId="360D2765" w14:textId="77777777" w:rsidR="0031625C" w:rsidRDefault="00124690" w:rsidP="00124690">
      <w:pPr>
        <w:spacing w:after="0" w:line="240" w:lineRule="auto"/>
        <w:jc w:val="both"/>
        <w:rPr>
          <w:rFonts w:ascii="Times New Roman" w:hAnsi="Times New Roman"/>
          <w:sz w:val="18"/>
          <w:szCs w:val="18"/>
        </w:rPr>
      </w:pPr>
      <w:r w:rsidRPr="00124690">
        <w:rPr>
          <w:rFonts w:ascii="Times New Roman" w:hAnsi="Times New Roman"/>
          <w:sz w:val="18"/>
          <w:szCs w:val="18"/>
        </w:rPr>
        <w:t xml:space="preserve">Благодарственном письме и Дипломе главы муниципального образования сельского </w:t>
      </w:r>
    </w:p>
    <w:p w14:paraId="31AD16D3" w14:textId="77777777" w:rsidR="00124690" w:rsidRDefault="0031625C" w:rsidP="00124690">
      <w:pPr>
        <w:spacing w:after="0" w:line="240" w:lineRule="auto"/>
        <w:jc w:val="both"/>
        <w:rPr>
          <w:rFonts w:ascii="Times New Roman" w:hAnsi="Times New Roman"/>
          <w:sz w:val="18"/>
          <w:szCs w:val="18"/>
        </w:rPr>
      </w:pPr>
      <w:r>
        <w:rPr>
          <w:rFonts w:ascii="Times New Roman" w:hAnsi="Times New Roman"/>
          <w:sz w:val="18"/>
          <w:szCs w:val="18"/>
        </w:rPr>
        <w:t>поселения Сентябрьский»</w:t>
      </w:r>
    </w:p>
    <w:p w14:paraId="58515AEB" w14:textId="77777777" w:rsidR="004F38E8" w:rsidRDefault="004F38E8" w:rsidP="00124690">
      <w:pPr>
        <w:spacing w:after="0" w:line="240" w:lineRule="auto"/>
        <w:jc w:val="both"/>
        <w:rPr>
          <w:rFonts w:ascii="Times New Roman" w:hAnsi="Times New Roman"/>
          <w:b/>
          <w:sz w:val="18"/>
          <w:szCs w:val="18"/>
        </w:rPr>
      </w:pPr>
    </w:p>
    <w:p w14:paraId="4419C10A" w14:textId="77777777" w:rsidR="00124690" w:rsidRPr="00417BDE" w:rsidRDefault="00124690" w:rsidP="00124690">
      <w:pPr>
        <w:spacing w:after="0" w:line="240" w:lineRule="auto"/>
        <w:jc w:val="both"/>
        <w:rPr>
          <w:rFonts w:ascii="Times New Roman" w:hAnsi="Times New Roman"/>
          <w:sz w:val="18"/>
          <w:szCs w:val="18"/>
        </w:rPr>
      </w:pPr>
      <w:r w:rsidRPr="00417BDE">
        <w:rPr>
          <w:rFonts w:ascii="Times New Roman" w:hAnsi="Times New Roman"/>
          <w:b/>
          <w:sz w:val="18"/>
          <w:szCs w:val="18"/>
        </w:rPr>
        <w:t>ПОСТАНОВЛЕНИЕ</w:t>
      </w:r>
      <w:r w:rsidRPr="00417BDE">
        <w:rPr>
          <w:rFonts w:ascii="Times New Roman" w:hAnsi="Times New Roman"/>
          <w:sz w:val="18"/>
          <w:szCs w:val="18"/>
        </w:rPr>
        <w:t xml:space="preserve">                                                                                                                                     </w:t>
      </w:r>
      <w:r w:rsidR="004F38E8">
        <w:rPr>
          <w:rFonts w:ascii="Times New Roman" w:hAnsi="Times New Roman"/>
          <w:sz w:val="18"/>
          <w:szCs w:val="18"/>
        </w:rPr>
        <w:t xml:space="preserve">                               7</w:t>
      </w:r>
    </w:p>
    <w:p w14:paraId="2B0F640B" w14:textId="77777777" w:rsidR="00124690" w:rsidRDefault="00124690" w:rsidP="00124690">
      <w:pPr>
        <w:spacing w:after="0" w:line="240" w:lineRule="auto"/>
        <w:jc w:val="both"/>
        <w:rPr>
          <w:rFonts w:ascii="Times New Roman" w:hAnsi="Times New Roman"/>
          <w:sz w:val="18"/>
          <w:szCs w:val="18"/>
        </w:rPr>
      </w:pPr>
      <w:r>
        <w:rPr>
          <w:rFonts w:ascii="Times New Roman" w:hAnsi="Times New Roman"/>
          <w:sz w:val="18"/>
          <w:szCs w:val="18"/>
        </w:rPr>
        <w:t>№ 140-па от 30</w:t>
      </w:r>
      <w:r w:rsidRPr="00417BDE">
        <w:rPr>
          <w:rFonts w:ascii="Times New Roman" w:hAnsi="Times New Roman"/>
          <w:sz w:val="18"/>
          <w:szCs w:val="18"/>
        </w:rPr>
        <w:t>.11.2022 года «</w:t>
      </w:r>
      <w:r w:rsidRPr="00124690">
        <w:rPr>
          <w:rFonts w:ascii="Times New Roman" w:hAnsi="Times New Roman"/>
          <w:sz w:val="18"/>
          <w:szCs w:val="18"/>
        </w:rPr>
        <w:t>О присвоении объекту адресации адреса</w:t>
      </w:r>
      <w:r w:rsidR="0031625C">
        <w:rPr>
          <w:rFonts w:ascii="Times New Roman" w:hAnsi="Times New Roman"/>
          <w:sz w:val="18"/>
          <w:szCs w:val="18"/>
        </w:rPr>
        <w:t>»</w:t>
      </w:r>
    </w:p>
    <w:p w14:paraId="087DB172" w14:textId="77777777" w:rsidR="0031625C" w:rsidRDefault="0031625C" w:rsidP="0031625C">
      <w:pPr>
        <w:spacing w:after="0" w:line="240" w:lineRule="auto"/>
        <w:jc w:val="both"/>
        <w:rPr>
          <w:rFonts w:ascii="Times New Roman" w:hAnsi="Times New Roman"/>
          <w:b/>
          <w:sz w:val="18"/>
          <w:szCs w:val="18"/>
        </w:rPr>
      </w:pPr>
    </w:p>
    <w:p w14:paraId="590D25C6" w14:textId="77777777" w:rsidR="0031625C" w:rsidRPr="00417BDE" w:rsidRDefault="0031625C" w:rsidP="0031625C">
      <w:pPr>
        <w:spacing w:after="0" w:line="240" w:lineRule="auto"/>
        <w:jc w:val="both"/>
        <w:rPr>
          <w:rFonts w:ascii="Times New Roman" w:hAnsi="Times New Roman"/>
          <w:sz w:val="18"/>
          <w:szCs w:val="18"/>
        </w:rPr>
      </w:pPr>
      <w:r w:rsidRPr="00417BDE">
        <w:rPr>
          <w:rFonts w:ascii="Times New Roman" w:hAnsi="Times New Roman"/>
          <w:b/>
          <w:sz w:val="18"/>
          <w:szCs w:val="18"/>
        </w:rPr>
        <w:t>ПОСТАНОВЛЕНИЕ</w:t>
      </w:r>
      <w:r w:rsidRPr="00417BDE">
        <w:rPr>
          <w:rFonts w:ascii="Times New Roman" w:hAnsi="Times New Roman"/>
          <w:sz w:val="18"/>
          <w:szCs w:val="18"/>
        </w:rPr>
        <w:t xml:space="preserve">                                                                                                                                     </w:t>
      </w:r>
      <w:r w:rsidR="004F38E8">
        <w:rPr>
          <w:rFonts w:ascii="Times New Roman" w:hAnsi="Times New Roman"/>
          <w:sz w:val="18"/>
          <w:szCs w:val="18"/>
        </w:rPr>
        <w:t xml:space="preserve">                               8</w:t>
      </w:r>
    </w:p>
    <w:p w14:paraId="686F0215" w14:textId="77777777" w:rsidR="0031625C" w:rsidRDefault="0031625C" w:rsidP="0031625C">
      <w:pPr>
        <w:spacing w:after="0" w:line="240" w:lineRule="auto"/>
        <w:jc w:val="both"/>
        <w:rPr>
          <w:rFonts w:ascii="Times New Roman" w:hAnsi="Times New Roman"/>
          <w:sz w:val="18"/>
          <w:szCs w:val="18"/>
        </w:rPr>
      </w:pPr>
      <w:r>
        <w:rPr>
          <w:rFonts w:ascii="Times New Roman" w:hAnsi="Times New Roman"/>
          <w:sz w:val="18"/>
          <w:szCs w:val="18"/>
        </w:rPr>
        <w:t>№ 141-па от 30</w:t>
      </w:r>
      <w:r w:rsidRPr="00417BDE">
        <w:rPr>
          <w:rFonts w:ascii="Times New Roman" w:hAnsi="Times New Roman"/>
          <w:sz w:val="18"/>
          <w:szCs w:val="18"/>
        </w:rPr>
        <w:t>.11.2022 года «</w:t>
      </w:r>
      <w:r w:rsidRPr="0031625C">
        <w:rPr>
          <w:rFonts w:ascii="Times New Roman" w:hAnsi="Times New Roman"/>
          <w:sz w:val="18"/>
          <w:szCs w:val="18"/>
        </w:rPr>
        <w:t xml:space="preserve">О внесении изменений в постановление администрации </w:t>
      </w:r>
    </w:p>
    <w:p w14:paraId="05AFC1B7" w14:textId="77777777" w:rsidR="0031625C" w:rsidRDefault="0031625C" w:rsidP="0031625C">
      <w:pPr>
        <w:spacing w:after="0" w:line="240" w:lineRule="auto"/>
        <w:jc w:val="both"/>
        <w:rPr>
          <w:rFonts w:ascii="Times New Roman" w:hAnsi="Times New Roman"/>
          <w:sz w:val="18"/>
          <w:szCs w:val="18"/>
        </w:rPr>
      </w:pPr>
      <w:r w:rsidRPr="0031625C">
        <w:rPr>
          <w:rFonts w:ascii="Times New Roman" w:hAnsi="Times New Roman"/>
          <w:sz w:val="18"/>
          <w:szCs w:val="18"/>
        </w:rPr>
        <w:t xml:space="preserve">сельского поселения Сентябрьский от 21 декабря 2018 г. № 166-па «О постоянно </w:t>
      </w:r>
    </w:p>
    <w:p w14:paraId="42A7340A" w14:textId="77777777" w:rsidR="00124690" w:rsidRDefault="0031625C" w:rsidP="0031625C">
      <w:pPr>
        <w:spacing w:after="0" w:line="240" w:lineRule="auto"/>
        <w:jc w:val="both"/>
        <w:rPr>
          <w:rFonts w:ascii="Times New Roman" w:hAnsi="Times New Roman"/>
          <w:sz w:val="18"/>
          <w:szCs w:val="18"/>
        </w:rPr>
      </w:pPr>
      <w:r w:rsidRPr="0031625C">
        <w:rPr>
          <w:rFonts w:ascii="Times New Roman" w:hAnsi="Times New Roman"/>
          <w:sz w:val="18"/>
          <w:szCs w:val="18"/>
        </w:rPr>
        <w:t>действующей эвакуационной комиссии сельского поселения Сентябрьский»</w:t>
      </w:r>
    </w:p>
    <w:p w14:paraId="23844411" w14:textId="77777777" w:rsidR="00124690" w:rsidRDefault="00124690" w:rsidP="00124690">
      <w:pPr>
        <w:spacing w:after="0" w:line="240" w:lineRule="auto"/>
        <w:jc w:val="both"/>
        <w:rPr>
          <w:rFonts w:ascii="Times New Roman" w:hAnsi="Times New Roman"/>
          <w:sz w:val="18"/>
          <w:szCs w:val="18"/>
        </w:rPr>
      </w:pPr>
    </w:p>
    <w:p w14:paraId="24341140" w14:textId="77777777" w:rsidR="0031625C" w:rsidRPr="0031625C" w:rsidRDefault="0031625C" w:rsidP="0031625C">
      <w:pPr>
        <w:spacing w:after="0" w:line="240" w:lineRule="auto"/>
        <w:jc w:val="both"/>
        <w:rPr>
          <w:rFonts w:ascii="Times New Roman" w:hAnsi="Times New Roman"/>
          <w:sz w:val="18"/>
          <w:szCs w:val="18"/>
        </w:rPr>
      </w:pPr>
      <w:r w:rsidRPr="0031625C">
        <w:rPr>
          <w:rFonts w:ascii="Times New Roman" w:hAnsi="Times New Roman"/>
          <w:b/>
          <w:sz w:val="18"/>
          <w:szCs w:val="18"/>
        </w:rPr>
        <w:t xml:space="preserve">ПОСТАНОВЛЕНИЕ       </w:t>
      </w:r>
      <w:r w:rsidRPr="0031625C">
        <w:rPr>
          <w:rFonts w:ascii="Times New Roman" w:hAnsi="Times New Roman"/>
          <w:sz w:val="18"/>
          <w:szCs w:val="18"/>
        </w:rPr>
        <w:t xml:space="preserve">                                                                                                                              </w:t>
      </w:r>
      <w:r w:rsidR="004F38E8">
        <w:rPr>
          <w:rFonts w:ascii="Times New Roman" w:hAnsi="Times New Roman"/>
          <w:sz w:val="18"/>
          <w:szCs w:val="18"/>
        </w:rPr>
        <w:t xml:space="preserve">                               9</w:t>
      </w:r>
    </w:p>
    <w:p w14:paraId="7C868C41" w14:textId="77777777" w:rsidR="0031625C" w:rsidRDefault="0031625C" w:rsidP="0031625C">
      <w:pPr>
        <w:spacing w:after="0" w:line="240" w:lineRule="auto"/>
        <w:jc w:val="both"/>
        <w:rPr>
          <w:rFonts w:ascii="Times New Roman" w:hAnsi="Times New Roman"/>
          <w:sz w:val="18"/>
          <w:szCs w:val="18"/>
        </w:rPr>
      </w:pPr>
      <w:r>
        <w:rPr>
          <w:rFonts w:ascii="Times New Roman" w:hAnsi="Times New Roman"/>
          <w:sz w:val="18"/>
          <w:szCs w:val="18"/>
        </w:rPr>
        <w:t>№ 142</w:t>
      </w:r>
      <w:r w:rsidRPr="0031625C">
        <w:rPr>
          <w:rFonts w:ascii="Times New Roman" w:hAnsi="Times New Roman"/>
          <w:sz w:val="18"/>
          <w:szCs w:val="18"/>
        </w:rPr>
        <w:t xml:space="preserve">-па от 30.11.2022 года «О внесении изменений в постановление администрации </w:t>
      </w:r>
    </w:p>
    <w:p w14:paraId="50BF88CE" w14:textId="77777777" w:rsidR="0031625C" w:rsidRDefault="0031625C" w:rsidP="0031625C">
      <w:pPr>
        <w:spacing w:after="0" w:line="240" w:lineRule="auto"/>
        <w:jc w:val="both"/>
        <w:rPr>
          <w:rFonts w:ascii="Times New Roman" w:hAnsi="Times New Roman"/>
          <w:sz w:val="18"/>
          <w:szCs w:val="18"/>
        </w:rPr>
      </w:pPr>
      <w:r w:rsidRPr="0031625C">
        <w:rPr>
          <w:rFonts w:ascii="Times New Roman" w:hAnsi="Times New Roman"/>
          <w:sz w:val="18"/>
          <w:szCs w:val="18"/>
        </w:rPr>
        <w:t xml:space="preserve">сельского поселения Сентябрьский от 3 июня 2014 г. № 59-па «О комиссии по </w:t>
      </w:r>
    </w:p>
    <w:p w14:paraId="5EF035F4" w14:textId="77777777" w:rsidR="0031625C" w:rsidRDefault="0031625C" w:rsidP="0031625C">
      <w:pPr>
        <w:spacing w:after="0" w:line="240" w:lineRule="auto"/>
        <w:jc w:val="both"/>
        <w:rPr>
          <w:rFonts w:ascii="Times New Roman" w:hAnsi="Times New Roman"/>
          <w:sz w:val="18"/>
          <w:szCs w:val="18"/>
        </w:rPr>
      </w:pPr>
      <w:r w:rsidRPr="0031625C">
        <w:rPr>
          <w:rFonts w:ascii="Times New Roman" w:hAnsi="Times New Roman"/>
          <w:sz w:val="18"/>
          <w:szCs w:val="18"/>
        </w:rPr>
        <w:t xml:space="preserve">предупреждению и ликвидации чрезвычайных ситуаций и обеспечению пожарной </w:t>
      </w:r>
    </w:p>
    <w:p w14:paraId="4052B9CB" w14:textId="77777777" w:rsidR="00124690" w:rsidRDefault="0031625C" w:rsidP="0031625C">
      <w:pPr>
        <w:spacing w:after="0" w:line="240" w:lineRule="auto"/>
        <w:jc w:val="both"/>
        <w:rPr>
          <w:rFonts w:ascii="Times New Roman" w:hAnsi="Times New Roman"/>
          <w:sz w:val="18"/>
          <w:szCs w:val="18"/>
        </w:rPr>
      </w:pPr>
      <w:r w:rsidRPr="0031625C">
        <w:rPr>
          <w:rFonts w:ascii="Times New Roman" w:hAnsi="Times New Roman"/>
          <w:sz w:val="18"/>
          <w:szCs w:val="18"/>
        </w:rPr>
        <w:t>безопасности сельского поселения Сентябрьский»</w:t>
      </w:r>
    </w:p>
    <w:p w14:paraId="40AE66A8" w14:textId="77777777" w:rsidR="00124690" w:rsidRDefault="00124690" w:rsidP="00124690">
      <w:pPr>
        <w:spacing w:after="0" w:line="240" w:lineRule="auto"/>
        <w:jc w:val="both"/>
        <w:rPr>
          <w:rFonts w:ascii="Times New Roman" w:hAnsi="Times New Roman"/>
          <w:sz w:val="18"/>
          <w:szCs w:val="18"/>
        </w:rPr>
      </w:pPr>
    </w:p>
    <w:p w14:paraId="78513B28" w14:textId="3BEBA2BA" w:rsidR="00FE4CC8" w:rsidRPr="0031625C" w:rsidRDefault="00FE4CC8" w:rsidP="00FE4CC8">
      <w:pPr>
        <w:spacing w:after="0" w:line="240" w:lineRule="auto"/>
        <w:jc w:val="both"/>
        <w:rPr>
          <w:rFonts w:ascii="Times New Roman" w:hAnsi="Times New Roman"/>
          <w:sz w:val="18"/>
          <w:szCs w:val="18"/>
        </w:rPr>
      </w:pPr>
      <w:r w:rsidRPr="0031625C">
        <w:rPr>
          <w:rFonts w:ascii="Times New Roman" w:hAnsi="Times New Roman"/>
          <w:b/>
          <w:sz w:val="18"/>
          <w:szCs w:val="18"/>
        </w:rPr>
        <w:t xml:space="preserve">ПОСТАНОВЛЕНИЕ       </w:t>
      </w:r>
      <w:r w:rsidRPr="0031625C">
        <w:rPr>
          <w:rFonts w:ascii="Times New Roman" w:hAnsi="Times New Roman"/>
          <w:sz w:val="18"/>
          <w:szCs w:val="18"/>
        </w:rPr>
        <w:t xml:space="preserve">                                                                                                                              </w:t>
      </w:r>
      <w:r>
        <w:rPr>
          <w:rFonts w:ascii="Times New Roman" w:hAnsi="Times New Roman"/>
          <w:sz w:val="18"/>
          <w:szCs w:val="18"/>
        </w:rPr>
        <w:t xml:space="preserve">                               1</w:t>
      </w:r>
      <w:r w:rsidR="00A31A8F">
        <w:rPr>
          <w:rFonts w:ascii="Times New Roman" w:hAnsi="Times New Roman"/>
          <w:sz w:val="18"/>
          <w:szCs w:val="18"/>
        </w:rPr>
        <w:t>0</w:t>
      </w:r>
    </w:p>
    <w:p w14:paraId="116C5EFB" w14:textId="77777777" w:rsidR="00DA6796" w:rsidRPr="00DA6796" w:rsidRDefault="00FE4CC8" w:rsidP="00DA6796">
      <w:pPr>
        <w:spacing w:after="0" w:line="240" w:lineRule="auto"/>
        <w:jc w:val="both"/>
        <w:rPr>
          <w:rFonts w:ascii="Times New Roman" w:hAnsi="Times New Roman"/>
          <w:sz w:val="18"/>
          <w:szCs w:val="18"/>
        </w:rPr>
      </w:pPr>
      <w:r>
        <w:rPr>
          <w:rFonts w:ascii="Times New Roman" w:hAnsi="Times New Roman"/>
          <w:sz w:val="18"/>
          <w:szCs w:val="18"/>
        </w:rPr>
        <w:t>№ 143</w:t>
      </w:r>
      <w:r w:rsidRPr="0031625C">
        <w:rPr>
          <w:rFonts w:ascii="Times New Roman" w:hAnsi="Times New Roman"/>
          <w:sz w:val="18"/>
          <w:szCs w:val="18"/>
        </w:rPr>
        <w:t>-па от 30.11.2022 года «</w:t>
      </w:r>
      <w:r w:rsidR="00DA6796" w:rsidRPr="00DA6796">
        <w:rPr>
          <w:rFonts w:ascii="Times New Roman" w:hAnsi="Times New Roman"/>
          <w:sz w:val="18"/>
          <w:szCs w:val="18"/>
        </w:rPr>
        <w:t xml:space="preserve">Об утверждении Положения </w:t>
      </w:r>
    </w:p>
    <w:p w14:paraId="5F2ADAF1" w14:textId="05848EF1" w:rsidR="00FE4CC8" w:rsidRDefault="00DA6796" w:rsidP="00DA6796">
      <w:pPr>
        <w:spacing w:after="0" w:line="240" w:lineRule="auto"/>
        <w:jc w:val="both"/>
        <w:rPr>
          <w:rFonts w:ascii="Times New Roman" w:hAnsi="Times New Roman"/>
          <w:sz w:val="18"/>
          <w:szCs w:val="18"/>
        </w:rPr>
      </w:pPr>
      <w:r w:rsidRPr="00DA6796">
        <w:rPr>
          <w:rFonts w:ascii="Times New Roman" w:hAnsi="Times New Roman"/>
          <w:sz w:val="18"/>
          <w:szCs w:val="18"/>
        </w:rPr>
        <w:t>о рабочей комиссии по проведению мониторинга задолженности за жилищно-коммунальные услуги</w:t>
      </w:r>
      <w:r w:rsidR="00FE4CC8" w:rsidRPr="0031625C">
        <w:rPr>
          <w:rFonts w:ascii="Times New Roman" w:hAnsi="Times New Roman"/>
          <w:sz w:val="18"/>
          <w:szCs w:val="18"/>
        </w:rPr>
        <w:t>»</w:t>
      </w:r>
    </w:p>
    <w:p w14:paraId="3E1383BB" w14:textId="77777777" w:rsidR="00124690" w:rsidRDefault="00124690" w:rsidP="00124690">
      <w:pPr>
        <w:spacing w:after="0" w:line="240" w:lineRule="auto"/>
        <w:jc w:val="both"/>
        <w:rPr>
          <w:rFonts w:ascii="Times New Roman" w:hAnsi="Times New Roman"/>
          <w:sz w:val="18"/>
          <w:szCs w:val="18"/>
        </w:rPr>
      </w:pPr>
    </w:p>
    <w:p w14:paraId="16C6C22B" w14:textId="55797B7E" w:rsidR="00A14A00" w:rsidRPr="0031625C" w:rsidRDefault="00A14A00" w:rsidP="00A14A00">
      <w:pPr>
        <w:spacing w:after="0" w:line="240" w:lineRule="auto"/>
        <w:jc w:val="both"/>
        <w:rPr>
          <w:rFonts w:ascii="Times New Roman" w:hAnsi="Times New Roman"/>
          <w:sz w:val="18"/>
          <w:szCs w:val="18"/>
        </w:rPr>
      </w:pPr>
      <w:r w:rsidRPr="0031625C">
        <w:rPr>
          <w:rFonts w:ascii="Times New Roman" w:hAnsi="Times New Roman"/>
          <w:b/>
          <w:sz w:val="18"/>
          <w:szCs w:val="18"/>
        </w:rPr>
        <w:t xml:space="preserve">ПОСТАНОВЛЕНИЕ       </w:t>
      </w:r>
      <w:r w:rsidRPr="0031625C">
        <w:rPr>
          <w:rFonts w:ascii="Times New Roman" w:hAnsi="Times New Roman"/>
          <w:sz w:val="18"/>
          <w:szCs w:val="18"/>
        </w:rPr>
        <w:t xml:space="preserve">                                                                                                                              </w:t>
      </w:r>
      <w:r>
        <w:rPr>
          <w:rFonts w:ascii="Times New Roman" w:hAnsi="Times New Roman"/>
          <w:sz w:val="18"/>
          <w:szCs w:val="18"/>
        </w:rPr>
        <w:t xml:space="preserve">                               1</w:t>
      </w:r>
      <w:r w:rsidR="00A31A8F">
        <w:rPr>
          <w:rFonts w:ascii="Times New Roman" w:hAnsi="Times New Roman"/>
          <w:sz w:val="18"/>
          <w:szCs w:val="18"/>
        </w:rPr>
        <w:t>3</w:t>
      </w:r>
    </w:p>
    <w:p w14:paraId="14AB2091" w14:textId="77777777" w:rsidR="00A14A00" w:rsidRPr="00A14A00" w:rsidRDefault="00A14A00" w:rsidP="00A14A00">
      <w:pPr>
        <w:spacing w:after="0" w:line="240" w:lineRule="auto"/>
        <w:jc w:val="both"/>
        <w:rPr>
          <w:rFonts w:ascii="Times New Roman" w:hAnsi="Times New Roman"/>
          <w:sz w:val="18"/>
          <w:szCs w:val="18"/>
        </w:rPr>
      </w:pPr>
      <w:r>
        <w:rPr>
          <w:rFonts w:ascii="Times New Roman" w:hAnsi="Times New Roman"/>
          <w:sz w:val="18"/>
          <w:szCs w:val="18"/>
        </w:rPr>
        <w:t>№ 144</w:t>
      </w:r>
      <w:r w:rsidRPr="0031625C">
        <w:rPr>
          <w:rFonts w:ascii="Times New Roman" w:hAnsi="Times New Roman"/>
          <w:sz w:val="18"/>
          <w:szCs w:val="18"/>
        </w:rPr>
        <w:t>-па от 30.11.2022 года «</w:t>
      </w:r>
      <w:r w:rsidRPr="00A14A00">
        <w:rPr>
          <w:rFonts w:ascii="Times New Roman" w:hAnsi="Times New Roman"/>
          <w:sz w:val="18"/>
          <w:szCs w:val="18"/>
        </w:rPr>
        <w:t>Об утверждении Плана мероприятий по увеличению доходной части бюджета</w:t>
      </w:r>
    </w:p>
    <w:p w14:paraId="28C8085C" w14:textId="62C53658" w:rsidR="00A14A00" w:rsidRDefault="00A14A00" w:rsidP="00A14A00">
      <w:pPr>
        <w:spacing w:after="0" w:line="240" w:lineRule="auto"/>
        <w:jc w:val="both"/>
        <w:rPr>
          <w:rFonts w:ascii="Times New Roman" w:hAnsi="Times New Roman"/>
          <w:sz w:val="18"/>
          <w:szCs w:val="18"/>
        </w:rPr>
      </w:pPr>
      <w:r w:rsidRPr="00A14A00">
        <w:rPr>
          <w:rFonts w:ascii="Times New Roman" w:hAnsi="Times New Roman"/>
          <w:sz w:val="18"/>
          <w:szCs w:val="18"/>
        </w:rPr>
        <w:t>муниципального образования сельское поселение Сентябрьский</w:t>
      </w:r>
      <w:r>
        <w:rPr>
          <w:rFonts w:ascii="Times New Roman" w:hAnsi="Times New Roman"/>
          <w:sz w:val="18"/>
          <w:szCs w:val="18"/>
        </w:rPr>
        <w:t xml:space="preserve"> </w:t>
      </w:r>
      <w:r w:rsidRPr="00A14A00">
        <w:rPr>
          <w:rFonts w:ascii="Times New Roman" w:hAnsi="Times New Roman"/>
          <w:sz w:val="18"/>
          <w:szCs w:val="18"/>
        </w:rPr>
        <w:t>на 2023 год</w:t>
      </w:r>
      <w:r w:rsidRPr="0031625C">
        <w:rPr>
          <w:rFonts w:ascii="Times New Roman" w:hAnsi="Times New Roman"/>
          <w:sz w:val="18"/>
          <w:szCs w:val="18"/>
        </w:rPr>
        <w:t>»</w:t>
      </w:r>
    </w:p>
    <w:p w14:paraId="0DB17AAC" w14:textId="77777777" w:rsidR="00124690" w:rsidRDefault="00124690" w:rsidP="00124690">
      <w:pPr>
        <w:spacing w:after="0" w:line="240" w:lineRule="auto"/>
        <w:jc w:val="both"/>
        <w:rPr>
          <w:rFonts w:ascii="Times New Roman" w:hAnsi="Times New Roman"/>
          <w:sz w:val="18"/>
          <w:szCs w:val="18"/>
        </w:rPr>
      </w:pPr>
    </w:p>
    <w:p w14:paraId="6CBBD4E0" w14:textId="77777777" w:rsidR="00124690" w:rsidRDefault="00124690" w:rsidP="00124690">
      <w:pPr>
        <w:spacing w:after="0" w:line="240" w:lineRule="auto"/>
        <w:jc w:val="both"/>
        <w:rPr>
          <w:rFonts w:ascii="Times New Roman" w:hAnsi="Times New Roman"/>
          <w:sz w:val="18"/>
          <w:szCs w:val="18"/>
        </w:rPr>
      </w:pPr>
    </w:p>
    <w:p w14:paraId="7CE27EA5" w14:textId="77777777" w:rsidR="00124690" w:rsidRDefault="00124690" w:rsidP="00124690">
      <w:pPr>
        <w:spacing w:after="0" w:line="240" w:lineRule="auto"/>
        <w:jc w:val="both"/>
        <w:rPr>
          <w:rFonts w:ascii="Times New Roman" w:hAnsi="Times New Roman"/>
          <w:sz w:val="18"/>
          <w:szCs w:val="18"/>
        </w:rPr>
      </w:pPr>
    </w:p>
    <w:p w14:paraId="18218817" w14:textId="77777777" w:rsidR="00124690" w:rsidRDefault="00124690" w:rsidP="00124690">
      <w:pPr>
        <w:spacing w:after="0" w:line="240" w:lineRule="auto"/>
        <w:jc w:val="both"/>
        <w:rPr>
          <w:rFonts w:ascii="Times New Roman" w:hAnsi="Times New Roman"/>
          <w:sz w:val="18"/>
          <w:szCs w:val="18"/>
        </w:rPr>
      </w:pPr>
    </w:p>
    <w:p w14:paraId="596E8F7A" w14:textId="77777777" w:rsidR="00124690" w:rsidRDefault="00124690" w:rsidP="00124690">
      <w:pPr>
        <w:spacing w:after="0" w:line="240" w:lineRule="auto"/>
        <w:jc w:val="both"/>
        <w:rPr>
          <w:rFonts w:ascii="Times New Roman" w:hAnsi="Times New Roman"/>
          <w:sz w:val="18"/>
          <w:szCs w:val="18"/>
        </w:rPr>
      </w:pPr>
    </w:p>
    <w:p w14:paraId="01833336" w14:textId="77777777" w:rsidR="00124690" w:rsidRDefault="00124690" w:rsidP="00124690">
      <w:pPr>
        <w:spacing w:after="0" w:line="240" w:lineRule="auto"/>
        <w:jc w:val="both"/>
        <w:rPr>
          <w:rFonts w:ascii="Times New Roman" w:hAnsi="Times New Roman"/>
          <w:sz w:val="18"/>
          <w:szCs w:val="18"/>
        </w:rPr>
      </w:pPr>
    </w:p>
    <w:p w14:paraId="215043B5" w14:textId="77777777" w:rsidR="00124690" w:rsidRDefault="00124690" w:rsidP="00124690">
      <w:pPr>
        <w:spacing w:after="0" w:line="240" w:lineRule="auto"/>
        <w:jc w:val="both"/>
        <w:rPr>
          <w:rFonts w:ascii="Times New Roman" w:hAnsi="Times New Roman"/>
          <w:sz w:val="18"/>
          <w:szCs w:val="18"/>
        </w:rPr>
      </w:pPr>
    </w:p>
    <w:p w14:paraId="1F424D3A" w14:textId="77777777" w:rsidR="00124690" w:rsidRDefault="00124690" w:rsidP="00124690">
      <w:pPr>
        <w:spacing w:after="0" w:line="240" w:lineRule="auto"/>
        <w:jc w:val="both"/>
        <w:rPr>
          <w:rFonts w:ascii="Times New Roman" w:hAnsi="Times New Roman"/>
          <w:sz w:val="18"/>
          <w:szCs w:val="18"/>
        </w:rPr>
      </w:pPr>
    </w:p>
    <w:p w14:paraId="4D995A36" w14:textId="77777777" w:rsidR="00124690" w:rsidRDefault="00124690" w:rsidP="00124690">
      <w:pPr>
        <w:spacing w:after="0" w:line="240" w:lineRule="auto"/>
        <w:jc w:val="both"/>
        <w:rPr>
          <w:rFonts w:ascii="Times New Roman" w:hAnsi="Times New Roman"/>
          <w:sz w:val="18"/>
          <w:szCs w:val="18"/>
        </w:rPr>
      </w:pPr>
    </w:p>
    <w:p w14:paraId="0F26AB4A" w14:textId="77777777" w:rsidR="00124690" w:rsidRDefault="00124690" w:rsidP="00124690">
      <w:pPr>
        <w:spacing w:after="0" w:line="240" w:lineRule="auto"/>
        <w:jc w:val="both"/>
        <w:rPr>
          <w:rFonts w:ascii="Times New Roman" w:hAnsi="Times New Roman"/>
          <w:sz w:val="18"/>
          <w:szCs w:val="18"/>
        </w:rPr>
      </w:pPr>
    </w:p>
    <w:p w14:paraId="5985F39F" w14:textId="77777777" w:rsidR="00124690" w:rsidRDefault="00124690" w:rsidP="00124690">
      <w:pPr>
        <w:spacing w:after="0" w:line="240" w:lineRule="auto"/>
        <w:jc w:val="both"/>
        <w:rPr>
          <w:rFonts w:ascii="Times New Roman" w:hAnsi="Times New Roman"/>
          <w:sz w:val="18"/>
          <w:szCs w:val="18"/>
        </w:rPr>
      </w:pPr>
    </w:p>
    <w:p w14:paraId="02E00E61" w14:textId="77777777" w:rsidR="00124690" w:rsidRDefault="00124690" w:rsidP="00124690">
      <w:pPr>
        <w:spacing w:after="0" w:line="240" w:lineRule="auto"/>
        <w:jc w:val="both"/>
        <w:rPr>
          <w:rFonts w:ascii="Times New Roman" w:hAnsi="Times New Roman"/>
          <w:sz w:val="18"/>
          <w:szCs w:val="18"/>
        </w:rPr>
      </w:pPr>
    </w:p>
    <w:p w14:paraId="68945D20" w14:textId="77777777" w:rsidR="00124690" w:rsidRDefault="00124690" w:rsidP="00124690">
      <w:pPr>
        <w:spacing w:after="0" w:line="240" w:lineRule="auto"/>
        <w:jc w:val="both"/>
        <w:rPr>
          <w:rFonts w:ascii="Times New Roman" w:hAnsi="Times New Roman"/>
          <w:sz w:val="18"/>
          <w:szCs w:val="18"/>
        </w:rPr>
      </w:pPr>
    </w:p>
    <w:p w14:paraId="1EC5962E" w14:textId="77777777" w:rsidR="00124690" w:rsidRDefault="00124690" w:rsidP="00124690">
      <w:pPr>
        <w:spacing w:after="0" w:line="240" w:lineRule="auto"/>
        <w:jc w:val="both"/>
        <w:rPr>
          <w:rFonts w:ascii="Times New Roman" w:hAnsi="Times New Roman"/>
          <w:sz w:val="18"/>
          <w:szCs w:val="18"/>
        </w:rPr>
      </w:pPr>
    </w:p>
    <w:p w14:paraId="1D1F2F5D" w14:textId="77777777" w:rsidR="00124690" w:rsidRDefault="00124690" w:rsidP="00124690">
      <w:pPr>
        <w:spacing w:after="0" w:line="240" w:lineRule="auto"/>
        <w:jc w:val="both"/>
        <w:rPr>
          <w:rFonts w:ascii="Times New Roman" w:hAnsi="Times New Roman"/>
          <w:sz w:val="18"/>
          <w:szCs w:val="18"/>
        </w:rPr>
      </w:pPr>
    </w:p>
    <w:p w14:paraId="5068D5A8" w14:textId="77777777" w:rsidR="00124690" w:rsidRDefault="00124690" w:rsidP="00124690">
      <w:pPr>
        <w:spacing w:after="0" w:line="240" w:lineRule="auto"/>
        <w:jc w:val="both"/>
        <w:rPr>
          <w:rFonts w:ascii="Times New Roman" w:hAnsi="Times New Roman"/>
          <w:sz w:val="18"/>
          <w:szCs w:val="18"/>
        </w:rPr>
      </w:pPr>
    </w:p>
    <w:p w14:paraId="60D963D3" w14:textId="77777777" w:rsidR="00124690" w:rsidRDefault="00124690" w:rsidP="00124690">
      <w:pPr>
        <w:spacing w:after="0" w:line="240" w:lineRule="auto"/>
        <w:jc w:val="both"/>
        <w:rPr>
          <w:rFonts w:ascii="Times New Roman" w:hAnsi="Times New Roman"/>
          <w:sz w:val="18"/>
          <w:szCs w:val="18"/>
        </w:rPr>
      </w:pPr>
    </w:p>
    <w:p w14:paraId="0ED76EAC" w14:textId="77777777" w:rsidR="00124690" w:rsidRDefault="00124690" w:rsidP="00124690">
      <w:pPr>
        <w:spacing w:after="0" w:line="240" w:lineRule="auto"/>
        <w:jc w:val="both"/>
        <w:rPr>
          <w:rFonts w:ascii="Times New Roman" w:hAnsi="Times New Roman"/>
          <w:sz w:val="18"/>
          <w:szCs w:val="18"/>
        </w:rPr>
      </w:pPr>
    </w:p>
    <w:p w14:paraId="79BD67DD" w14:textId="77777777" w:rsidR="00124690" w:rsidRDefault="00124690" w:rsidP="00124690">
      <w:pPr>
        <w:spacing w:after="0" w:line="240" w:lineRule="auto"/>
        <w:jc w:val="both"/>
        <w:rPr>
          <w:rFonts w:ascii="Times New Roman" w:hAnsi="Times New Roman"/>
          <w:sz w:val="18"/>
          <w:szCs w:val="18"/>
        </w:rPr>
      </w:pPr>
    </w:p>
    <w:p w14:paraId="72469001" w14:textId="77777777" w:rsidR="00124690" w:rsidRDefault="00124690" w:rsidP="00124690">
      <w:pPr>
        <w:spacing w:after="0" w:line="240" w:lineRule="auto"/>
        <w:jc w:val="both"/>
        <w:rPr>
          <w:rFonts w:ascii="Times New Roman" w:hAnsi="Times New Roman"/>
          <w:sz w:val="18"/>
          <w:szCs w:val="18"/>
        </w:rPr>
      </w:pPr>
    </w:p>
    <w:p w14:paraId="180F66FC" w14:textId="77777777" w:rsidR="00124690" w:rsidRDefault="00124690" w:rsidP="00124690">
      <w:pPr>
        <w:spacing w:after="0" w:line="240" w:lineRule="auto"/>
        <w:jc w:val="both"/>
        <w:rPr>
          <w:rFonts w:ascii="Times New Roman" w:hAnsi="Times New Roman"/>
          <w:sz w:val="18"/>
          <w:szCs w:val="18"/>
        </w:rPr>
      </w:pPr>
    </w:p>
    <w:p w14:paraId="21EE8553" w14:textId="77777777" w:rsidR="00124690" w:rsidRDefault="00124690" w:rsidP="00124690">
      <w:pPr>
        <w:spacing w:after="0" w:line="240" w:lineRule="auto"/>
        <w:jc w:val="both"/>
        <w:rPr>
          <w:rFonts w:ascii="Times New Roman" w:hAnsi="Times New Roman"/>
          <w:sz w:val="18"/>
          <w:szCs w:val="18"/>
        </w:rPr>
      </w:pPr>
    </w:p>
    <w:p w14:paraId="567D8855" w14:textId="77777777" w:rsidR="00124690" w:rsidRDefault="00124690" w:rsidP="00124690">
      <w:pPr>
        <w:spacing w:after="0" w:line="240" w:lineRule="auto"/>
        <w:jc w:val="both"/>
        <w:rPr>
          <w:rFonts w:ascii="Times New Roman" w:hAnsi="Times New Roman"/>
          <w:sz w:val="18"/>
          <w:szCs w:val="18"/>
        </w:rPr>
      </w:pPr>
    </w:p>
    <w:p w14:paraId="28E41426" w14:textId="77777777" w:rsidR="00124690" w:rsidRDefault="00124690" w:rsidP="00124690">
      <w:pPr>
        <w:spacing w:after="0" w:line="240" w:lineRule="auto"/>
        <w:jc w:val="both"/>
        <w:rPr>
          <w:rFonts w:ascii="Times New Roman" w:hAnsi="Times New Roman"/>
          <w:sz w:val="18"/>
          <w:szCs w:val="18"/>
        </w:rPr>
      </w:pPr>
    </w:p>
    <w:p w14:paraId="50E5C587" w14:textId="77777777" w:rsidR="00124690" w:rsidRDefault="00124690" w:rsidP="00124690">
      <w:pPr>
        <w:spacing w:after="0" w:line="240" w:lineRule="auto"/>
        <w:jc w:val="both"/>
        <w:rPr>
          <w:rFonts w:ascii="Times New Roman" w:hAnsi="Times New Roman"/>
          <w:sz w:val="18"/>
          <w:szCs w:val="18"/>
        </w:rPr>
      </w:pPr>
    </w:p>
    <w:p w14:paraId="19D7B013" w14:textId="77777777" w:rsidR="00124690" w:rsidRDefault="00124690" w:rsidP="00124690">
      <w:pPr>
        <w:spacing w:after="0" w:line="240" w:lineRule="auto"/>
        <w:jc w:val="both"/>
        <w:rPr>
          <w:rFonts w:ascii="Times New Roman" w:hAnsi="Times New Roman"/>
          <w:sz w:val="18"/>
          <w:szCs w:val="18"/>
        </w:rPr>
      </w:pPr>
    </w:p>
    <w:p w14:paraId="028A8F30" w14:textId="77777777" w:rsidR="00124690" w:rsidRDefault="00124690" w:rsidP="00124690">
      <w:pPr>
        <w:spacing w:after="0" w:line="240" w:lineRule="auto"/>
        <w:jc w:val="both"/>
        <w:rPr>
          <w:rFonts w:ascii="Times New Roman" w:hAnsi="Times New Roman"/>
          <w:sz w:val="18"/>
          <w:szCs w:val="18"/>
        </w:rPr>
      </w:pPr>
    </w:p>
    <w:p w14:paraId="18A3E674" w14:textId="77777777" w:rsidR="00124690" w:rsidRDefault="00124690" w:rsidP="00124690">
      <w:pPr>
        <w:spacing w:after="0" w:line="240" w:lineRule="auto"/>
        <w:jc w:val="both"/>
        <w:rPr>
          <w:rFonts w:ascii="Times New Roman" w:hAnsi="Times New Roman"/>
          <w:sz w:val="18"/>
          <w:szCs w:val="18"/>
        </w:rPr>
      </w:pPr>
    </w:p>
    <w:p w14:paraId="62CCA497" w14:textId="77777777" w:rsidR="00124690" w:rsidRDefault="00124690" w:rsidP="00124690">
      <w:pPr>
        <w:spacing w:after="0" w:line="240" w:lineRule="auto"/>
        <w:jc w:val="both"/>
        <w:rPr>
          <w:rFonts w:ascii="Times New Roman" w:hAnsi="Times New Roman"/>
          <w:sz w:val="18"/>
          <w:szCs w:val="18"/>
        </w:rPr>
      </w:pPr>
    </w:p>
    <w:p w14:paraId="5FD32B64" w14:textId="77777777" w:rsidR="00124690" w:rsidRDefault="00124690" w:rsidP="00124690">
      <w:pPr>
        <w:spacing w:after="0" w:line="240" w:lineRule="auto"/>
        <w:jc w:val="both"/>
        <w:rPr>
          <w:rFonts w:ascii="Times New Roman" w:hAnsi="Times New Roman"/>
          <w:sz w:val="18"/>
          <w:szCs w:val="18"/>
        </w:rPr>
      </w:pPr>
    </w:p>
    <w:p w14:paraId="433482CE" w14:textId="77777777" w:rsidR="00124690" w:rsidRDefault="00124690" w:rsidP="00124690">
      <w:pPr>
        <w:spacing w:after="0" w:line="240" w:lineRule="auto"/>
        <w:jc w:val="both"/>
        <w:rPr>
          <w:rFonts w:ascii="Times New Roman" w:hAnsi="Times New Roman"/>
          <w:sz w:val="18"/>
          <w:szCs w:val="18"/>
        </w:rPr>
      </w:pPr>
    </w:p>
    <w:p w14:paraId="508AECC1" w14:textId="77777777" w:rsidR="00124690" w:rsidRDefault="00124690" w:rsidP="00124690">
      <w:pPr>
        <w:spacing w:after="0" w:line="240" w:lineRule="auto"/>
        <w:jc w:val="both"/>
        <w:rPr>
          <w:rFonts w:ascii="Times New Roman" w:hAnsi="Times New Roman"/>
          <w:sz w:val="18"/>
          <w:szCs w:val="18"/>
        </w:rPr>
      </w:pPr>
    </w:p>
    <w:p w14:paraId="7CA992BC" w14:textId="77777777" w:rsidR="00124690" w:rsidRDefault="00124690" w:rsidP="00124690">
      <w:pPr>
        <w:spacing w:after="0" w:line="240" w:lineRule="auto"/>
        <w:jc w:val="both"/>
        <w:rPr>
          <w:rFonts w:ascii="Times New Roman" w:hAnsi="Times New Roman"/>
          <w:sz w:val="18"/>
          <w:szCs w:val="18"/>
        </w:rPr>
      </w:pPr>
    </w:p>
    <w:p w14:paraId="106F2259" w14:textId="77777777" w:rsidR="00124690" w:rsidRDefault="00124690" w:rsidP="00124690">
      <w:pPr>
        <w:spacing w:after="0" w:line="240" w:lineRule="auto"/>
        <w:jc w:val="both"/>
        <w:rPr>
          <w:rFonts w:ascii="Times New Roman" w:hAnsi="Times New Roman"/>
          <w:sz w:val="18"/>
          <w:szCs w:val="18"/>
        </w:rPr>
      </w:pPr>
    </w:p>
    <w:p w14:paraId="1285611D" w14:textId="77777777" w:rsidR="009A75B0" w:rsidRDefault="009A75B0" w:rsidP="00124690">
      <w:pPr>
        <w:spacing w:after="0" w:line="240" w:lineRule="auto"/>
        <w:jc w:val="both"/>
        <w:rPr>
          <w:rFonts w:ascii="Times New Roman" w:hAnsi="Times New Roman"/>
          <w:sz w:val="18"/>
          <w:szCs w:val="18"/>
        </w:rPr>
      </w:pPr>
    </w:p>
    <w:p w14:paraId="21EB5287" w14:textId="77777777" w:rsidR="009A75B0" w:rsidRDefault="009A75B0" w:rsidP="00124690">
      <w:pPr>
        <w:spacing w:after="0" w:line="240" w:lineRule="auto"/>
        <w:jc w:val="both"/>
        <w:rPr>
          <w:rFonts w:ascii="Times New Roman" w:hAnsi="Times New Roman"/>
          <w:sz w:val="18"/>
          <w:szCs w:val="18"/>
        </w:rPr>
      </w:pPr>
    </w:p>
    <w:p w14:paraId="5BC9D956" w14:textId="77777777" w:rsidR="009A75B0" w:rsidRDefault="009A75B0" w:rsidP="00124690">
      <w:pPr>
        <w:spacing w:after="0" w:line="240" w:lineRule="auto"/>
        <w:jc w:val="both"/>
        <w:rPr>
          <w:rFonts w:ascii="Times New Roman" w:hAnsi="Times New Roman"/>
          <w:sz w:val="18"/>
          <w:szCs w:val="18"/>
        </w:rPr>
      </w:pPr>
    </w:p>
    <w:p w14:paraId="69A39F57" w14:textId="77777777" w:rsidR="009A75B0" w:rsidRDefault="009A75B0" w:rsidP="00124690">
      <w:pPr>
        <w:spacing w:after="0" w:line="240" w:lineRule="auto"/>
        <w:jc w:val="both"/>
        <w:rPr>
          <w:rFonts w:ascii="Times New Roman" w:hAnsi="Times New Roman"/>
          <w:sz w:val="18"/>
          <w:szCs w:val="18"/>
        </w:rPr>
      </w:pPr>
    </w:p>
    <w:p w14:paraId="4524CA69" w14:textId="77777777" w:rsidR="009A75B0" w:rsidRDefault="009A75B0" w:rsidP="00124690">
      <w:pPr>
        <w:spacing w:after="0" w:line="240" w:lineRule="auto"/>
        <w:jc w:val="both"/>
        <w:rPr>
          <w:rFonts w:ascii="Times New Roman" w:hAnsi="Times New Roman"/>
          <w:sz w:val="18"/>
          <w:szCs w:val="18"/>
        </w:rPr>
      </w:pPr>
    </w:p>
    <w:p w14:paraId="2F75F703" w14:textId="1440411F" w:rsidR="009A75B0" w:rsidRDefault="009A75B0" w:rsidP="00124690">
      <w:pPr>
        <w:spacing w:after="0" w:line="240" w:lineRule="auto"/>
        <w:jc w:val="both"/>
        <w:rPr>
          <w:rFonts w:ascii="Times New Roman" w:hAnsi="Times New Roman"/>
          <w:sz w:val="18"/>
          <w:szCs w:val="18"/>
        </w:rPr>
      </w:pPr>
    </w:p>
    <w:p w14:paraId="000EF717" w14:textId="5929E301" w:rsidR="00A31A8F" w:rsidRDefault="00A31A8F" w:rsidP="00124690">
      <w:pPr>
        <w:spacing w:after="0" w:line="240" w:lineRule="auto"/>
        <w:jc w:val="both"/>
        <w:rPr>
          <w:rFonts w:ascii="Times New Roman" w:hAnsi="Times New Roman"/>
          <w:sz w:val="18"/>
          <w:szCs w:val="18"/>
        </w:rPr>
      </w:pPr>
    </w:p>
    <w:p w14:paraId="36F6794D" w14:textId="28986194" w:rsidR="00A31A8F" w:rsidRDefault="00A31A8F" w:rsidP="00124690">
      <w:pPr>
        <w:spacing w:after="0" w:line="240" w:lineRule="auto"/>
        <w:jc w:val="both"/>
        <w:rPr>
          <w:rFonts w:ascii="Times New Roman" w:hAnsi="Times New Roman"/>
          <w:sz w:val="18"/>
          <w:szCs w:val="18"/>
        </w:rPr>
      </w:pPr>
    </w:p>
    <w:p w14:paraId="78E4461A" w14:textId="68623D64" w:rsidR="00A31A8F" w:rsidRDefault="00A31A8F" w:rsidP="00124690">
      <w:pPr>
        <w:spacing w:after="0" w:line="240" w:lineRule="auto"/>
        <w:jc w:val="both"/>
        <w:rPr>
          <w:rFonts w:ascii="Times New Roman" w:hAnsi="Times New Roman"/>
          <w:sz w:val="18"/>
          <w:szCs w:val="18"/>
        </w:rPr>
      </w:pPr>
    </w:p>
    <w:p w14:paraId="1BDA1F8A" w14:textId="19F8AE6D" w:rsidR="00A31A8F" w:rsidRDefault="00A31A8F" w:rsidP="00124690">
      <w:pPr>
        <w:spacing w:after="0" w:line="240" w:lineRule="auto"/>
        <w:jc w:val="both"/>
        <w:rPr>
          <w:rFonts w:ascii="Times New Roman" w:hAnsi="Times New Roman"/>
          <w:sz w:val="18"/>
          <w:szCs w:val="18"/>
        </w:rPr>
      </w:pPr>
    </w:p>
    <w:p w14:paraId="74485566" w14:textId="1601270A" w:rsidR="00A31A8F" w:rsidRDefault="00A31A8F" w:rsidP="00124690">
      <w:pPr>
        <w:spacing w:after="0" w:line="240" w:lineRule="auto"/>
        <w:jc w:val="both"/>
        <w:rPr>
          <w:rFonts w:ascii="Times New Roman" w:hAnsi="Times New Roman"/>
          <w:sz w:val="18"/>
          <w:szCs w:val="18"/>
        </w:rPr>
      </w:pPr>
    </w:p>
    <w:p w14:paraId="45435D36" w14:textId="445BAB65" w:rsidR="00A31A8F" w:rsidRDefault="00A31A8F" w:rsidP="00124690">
      <w:pPr>
        <w:spacing w:after="0" w:line="240" w:lineRule="auto"/>
        <w:jc w:val="both"/>
        <w:rPr>
          <w:rFonts w:ascii="Times New Roman" w:hAnsi="Times New Roman"/>
          <w:sz w:val="18"/>
          <w:szCs w:val="18"/>
        </w:rPr>
      </w:pPr>
    </w:p>
    <w:p w14:paraId="0BCB262C" w14:textId="0B842FB8" w:rsidR="00A31A8F" w:rsidRDefault="00A31A8F" w:rsidP="00124690">
      <w:pPr>
        <w:spacing w:after="0" w:line="240" w:lineRule="auto"/>
        <w:jc w:val="both"/>
        <w:rPr>
          <w:rFonts w:ascii="Times New Roman" w:hAnsi="Times New Roman"/>
          <w:sz w:val="18"/>
          <w:szCs w:val="18"/>
        </w:rPr>
      </w:pPr>
    </w:p>
    <w:p w14:paraId="69274F21" w14:textId="2413820D" w:rsidR="00A31A8F" w:rsidRDefault="00A31A8F" w:rsidP="00124690">
      <w:pPr>
        <w:spacing w:after="0" w:line="240" w:lineRule="auto"/>
        <w:jc w:val="both"/>
        <w:rPr>
          <w:rFonts w:ascii="Times New Roman" w:hAnsi="Times New Roman"/>
          <w:sz w:val="18"/>
          <w:szCs w:val="18"/>
        </w:rPr>
      </w:pPr>
    </w:p>
    <w:p w14:paraId="1B70F721" w14:textId="57C56EA0" w:rsidR="00A31A8F" w:rsidRDefault="00A31A8F" w:rsidP="00124690">
      <w:pPr>
        <w:spacing w:after="0" w:line="240" w:lineRule="auto"/>
        <w:jc w:val="both"/>
        <w:rPr>
          <w:rFonts w:ascii="Times New Roman" w:hAnsi="Times New Roman"/>
          <w:sz w:val="18"/>
          <w:szCs w:val="18"/>
        </w:rPr>
      </w:pPr>
    </w:p>
    <w:p w14:paraId="4C31CE76" w14:textId="2DCA52A5" w:rsidR="00A31A8F" w:rsidRDefault="00A31A8F" w:rsidP="00124690">
      <w:pPr>
        <w:spacing w:after="0" w:line="240" w:lineRule="auto"/>
        <w:jc w:val="both"/>
        <w:rPr>
          <w:rFonts w:ascii="Times New Roman" w:hAnsi="Times New Roman"/>
          <w:sz w:val="18"/>
          <w:szCs w:val="18"/>
        </w:rPr>
      </w:pPr>
    </w:p>
    <w:p w14:paraId="45D14C3F" w14:textId="0966F198" w:rsidR="00A31A8F" w:rsidRDefault="00A31A8F" w:rsidP="00124690">
      <w:pPr>
        <w:spacing w:after="0" w:line="240" w:lineRule="auto"/>
        <w:jc w:val="both"/>
        <w:rPr>
          <w:rFonts w:ascii="Times New Roman" w:hAnsi="Times New Roman"/>
          <w:sz w:val="18"/>
          <w:szCs w:val="18"/>
        </w:rPr>
      </w:pPr>
    </w:p>
    <w:p w14:paraId="4D4F0C7D" w14:textId="77777777" w:rsidR="00A31A8F" w:rsidRDefault="00A31A8F" w:rsidP="00124690">
      <w:pPr>
        <w:spacing w:after="0" w:line="240" w:lineRule="auto"/>
        <w:jc w:val="both"/>
        <w:rPr>
          <w:rFonts w:ascii="Times New Roman" w:hAnsi="Times New Roman"/>
          <w:sz w:val="18"/>
          <w:szCs w:val="18"/>
        </w:rPr>
      </w:pPr>
    </w:p>
    <w:p w14:paraId="5B91F1E6" w14:textId="77777777" w:rsidR="009A75B0" w:rsidRDefault="009A75B0" w:rsidP="00124690">
      <w:pPr>
        <w:spacing w:after="0" w:line="240" w:lineRule="auto"/>
        <w:jc w:val="both"/>
        <w:rPr>
          <w:rFonts w:ascii="Times New Roman" w:hAnsi="Times New Roman"/>
          <w:sz w:val="18"/>
          <w:szCs w:val="18"/>
        </w:rPr>
      </w:pPr>
    </w:p>
    <w:p w14:paraId="08F9ED29" w14:textId="77777777" w:rsidR="00124690" w:rsidRDefault="00124690" w:rsidP="00124690">
      <w:pPr>
        <w:spacing w:after="0" w:line="240" w:lineRule="auto"/>
        <w:jc w:val="both"/>
        <w:rPr>
          <w:rFonts w:ascii="Times New Roman" w:hAnsi="Times New Roman"/>
          <w:sz w:val="18"/>
          <w:szCs w:val="18"/>
        </w:rPr>
      </w:pPr>
    </w:p>
    <w:p w14:paraId="770BE0E2" w14:textId="77777777" w:rsidR="009A75B0" w:rsidRPr="009A75B0" w:rsidRDefault="009A75B0" w:rsidP="009A75B0">
      <w:pPr>
        <w:spacing w:after="0" w:line="240" w:lineRule="auto"/>
        <w:jc w:val="both"/>
        <w:rPr>
          <w:rFonts w:ascii="Times New Roman" w:hAnsi="Times New Roman"/>
          <w:b/>
          <w:sz w:val="18"/>
          <w:szCs w:val="18"/>
        </w:rPr>
      </w:pPr>
      <w:r>
        <w:rPr>
          <w:rFonts w:ascii="Times New Roman" w:hAnsi="Times New Roman"/>
          <w:b/>
          <w:sz w:val="18"/>
          <w:szCs w:val="18"/>
        </w:rPr>
        <w:t xml:space="preserve">      </w:t>
      </w:r>
      <w:r w:rsidRPr="009A75B0">
        <w:rPr>
          <w:rFonts w:ascii="Times New Roman" w:hAnsi="Times New Roman"/>
          <w:b/>
          <w:sz w:val="18"/>
          <w:szCs w:val="18"/>
        </w:rPr>
        <w:t xml:space="preserve">РЕШЕНИЕ </w:t>
      </w:r>
      <w:r>
        <w:rPr>
          <w:rFonts w:ascii="Times New Roman" w:hAnsi="Times New Roman"/>
          <w:b/>
          <w:sz w:val="18"/>
          <w:szCs w:val="18"/>
        </w:rPr>
        <w:t xml:space="preserve">                                                                                                                                                                                </w:t>
      </w:r>
    </w:p>
    <w:p w14:paraId="1DBF37A3" w14:textId="77777777" w:rsidR="009A75B0" w:rsidRPr="009A75B0" w:rsidRDefault="009A75B0" w:rsidP="009A75B0">
      <w:pPr>
        <w:jc w:val="center"/>
        <w:rPr>
          <w:rFonts w:ascii="Times New Roman" w:hAnsi="Times New Roman"/>
          <w:sz w:val="20"/>
          <w:szCs w:val="20"/>
        </w:rPr>
      </w:pPr>
      <w:r>
        <w:rPr>
          <w:rFonts w:ascii="Times New Roman" w:hAnsi="Times New Roman"/>
          <w:sz w:val="18"/>
          <w:szCs w:val="18"/>
        </w:rPr>
        <w:t xml:space="preserve">№225 от 28.11.2022 года </w:t>
      </w:r>
      <w:r w:rsidRPr="009A75B0">
        <w:rPr>
          <w:rFonts w:ascii="Times New Roman" w:hAnsi="Times New Roman"/>
          <w:sz w:val="20"/>
          <w:szCs w:val="20"/>
        </w:rPr>
        <w:t>«О внесении изменений в решение Совета депутатов сельского поселения Сентябрьский от 17 июня 2021 г. №153 «Об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p>
    <w:p w14:paraId="4BC633AB" w14:textId="77777777" w:rsidR="009A75B0" w:rsidRPr="009A75B0" w:rsidRDefault="009A75B0" w:rsidP="009A75B0">
      <w:pPr>
        <w:spacing w:after="0" w:line="240" w:lineRule="auto"/>
        <w:jc w:val="both"/>
        <w:rPr>
          <w:rFonts w:ascii="Times New Roman" w:hAnsi="Times New Roman"/>
          <w:sz w:val="20"/>
          <w:szCs w:val="20"/>
        </w:rPr>
      </w:pPr>
      <w:r w:rsidRPr="009A75B0">
        <w:rPr>
          <w:rFonts w:ascii="Times New Roman" w:hAnsi="Times New Roman"/>
          <w:sz w:val="20"/>
          <w:szCs w:val="20"/>
        </w:rPr>
        <w:t xml:space="preserve">Руководствуясь </w:t>
      </w:r>
      <w:r w:rsidRPr="009A75B0">
        <w:rPr>
          <w:rFonts w:ascii="Times New Roman" w:hAnsi="Times New Roman"/>
          <w:kern w:val="2"/>
          <w:sz w:val="20"/>
          <w:szCs w:val="20"/>
        </w:rPr>
        <w:t xml:space="preserve">Федеральным законом от 06 октября 2003 г. № 131-ФЗ «Об общих принципах организации местного самоуправления в Российской Федерации», </w:t>
      </w:r>
      <w:r w:rsidRPr="009A75B0">
        <w:rPr>
          <w:rFonts w:ascii="Times New Roman" w:hAnsi="Times New Roman"/>
          <w:sz w:val="20"/>
          <w:szCs w:val="20"/>
        </w:rPr>
        <w:t>Указом Президента РФ от 17 октября 2022 г.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и Уставом сельского поселения Сентябрьский, Совет депутатов сельского поселения Сентябрьский   р е ш и л:</w:t>
      </w:r>
    </w:p>
    <w:p w14:paraId="0DB8FD97" w14:textId="77777777" w:rsidR="009A75B0" w:rsidRPr="009A75B0" w:rsidRDefault="009A75B0" w:rsidP="009A75B0">
      <w:pPr>
        <w:spacing w:after="0" w:line="240" w:lineRule="auto"/>
        <w:jc w:val="both"/>
        <w:rPr>
          <w:rFonts w:ascii="Times New Roman" w:hAnsi="Times New Roman"/>
          <w:sz w:val="20"/>
          <w:szCs w:val="20"/>
        </w:rPr>
      </w:pPr>
    </w:p>
    <w:p w14:paraId="0CE554DD" w14:textId="77777777" w:rsidR="009A75B0" w:rsidRPr="009A75B0" w:rsidRDefault="009A75B0" w:rsidP="009A75B0">
      <w:pPr>
        <w:numPr>
          <w:ilvl w:val="0"/>
          <w:numId w:val="26"/>
        </w:numPr>
        <w:tabs>
          <w:tab w:val="left" w:pos="1134"/>
        </w:tabs>
        <w:spacing w:after="0" w:line="240" w:lineRule="auto"/>
        <w:ind w:left="0" w:firstLine="709"/>
        <w:jc w:val="both"/>
        <w:rPr>
          <w:rFonts w:ascii="Times New Roman" w:hAnsi="Times New Roman"/>
          <w:sz w:val="20"/>
          <w:szCs w:val="20"/>
        </w:rPr>
      </w:pPr>
      <w:r w:rsidRPr="009A75B0">
        <w:rPr>
          <w:rFonts w:ascii="Times New Roman" w:hAnsi="Times New Roman"/>
          <w:bCs/>
          <w:sz w:val="20"/>
          <w:szCs w:val="20"/>
        </w:rPr>
        <w:t>Внести в приложение к решению Совета депутатов сельского поселения Сентябрьский от 17 июня 2021 г. №153 «</w:t>
      </w:r>
      <w:r w:rsidRPr="009A75B0">
        <w:rPr>
          <w:rFonts w:ascii="Times New Roman" w:hAnsi="Times New Roman"/>
          <w:sz w:val="20"/>
          <w:szCs w:val="20"/>
        </w:rPr>
        <w:t>Об утверждении Положения «О размере, порядке и условиях предоставления гарантий муниципальным служащим администрации сельского поселения Сентябрьский»</w:t>
      </w:r>
      <w:r w:rsidRPr="009A75B0">
        <w:rPr>
          <w:rFonts w:ascii="Times New Roman" w:hAnsi="Times New Roman"/>
          <w:bCs/>
          <w:sz w:val="20"/>
          <w:szCs w:val="20"/>
        </w:rPr>
        <w:t xml:space="preserve"> следующие изменения:</w:t>
      </w:r>
    </w:p>
    <w:p w14:paraId="54F54EF1" w14:textId="77777777" w:rsidR="009A75B0" w:rsidRPr="009A75B0" w:rsidRDefault="009A75B0" w:rsidP="009A75B0">
      <w:pPr>
        <w:tabs>
          <w:tab w:val="left" w:pos="1134"/>
        </w:tabs>
        <w:spacing w:after="0" w:line="240" w:lineRule="auto"/>
        <w:ind w:left="709"/>
        <w:jc w:val="both"/>
        <w:rPr>
          <w:rFonts w:ascii="Times New Roman" w:hAnsi="Times New Roman"/>
          <w:bCs/>
          <w:sz w:val="20"/>
          <w:szCs w:val="20"/>
        </w:rPr>
      </w:pPr>
    </w:p>
    <w:p w14:paraId="61E25747" w14:textId="77777777" w:rsidR="009A75B0" w:rsidRPr="009A75B0" w:rsidRDefault="009A75B0" w:rsidP="009A75B0">
      <w:pPr>
        <w:tabs>
          <w:tab w:val="left" w:pos="1134"/>
        </w:tabs>
        <w:spacing w:after="0" w:line="240" w:lineRule="auto"/>
        <w:ind w:left="709"/>
        <w:jc w:val="both"/>
        <w:rPr>
          <w:rFonts w:ascii="Times New Roman" w:hAnsi="Times New Roman"/>
          <w:sz w:val="20"/>
          <w:szCs w:val="20"/>
        </w:rPr>
      </w:pPr>
      <w:r w:rsidRPr="009A75B0">
        <w:rPr>
          <w:rFonts w:ascii="Times New Roman" w:hAnsi="Times New Roman"/>
          <w:bCs/>
          <w:sz w:val="20"/>
          <w:szCs w:val="20"/>
        </w:rPr>
        <w:t>1.1 Раздел 4 «Служебные командировки» дополнить пунктом 4.2 следующего</w:t>
      </w:r>
      <w:r w:rsidRPr="009A75B0">
        <w:rPr>
          <w:rFonts w:ascii="Times New Roman" w:hAnsi="Times New Roman"/>
          <w:sz w:val="20"/>
          <w:szCs w:val="20"/>
        </w:rPr>
        <w:t xml:space="preserve"> содержания:</w:t>
      </w:r>
    </w:p>
    <w:p w14:paraId="433B35EE" w14:textId="77777777" w:rsidR="009A75B0" w:rsidRPr="009A75B0" w:rsidRDefault="009A75B0" w:rsidP="009A75B0">
      <w:pPr>
        <w:spacing w:after="0" w:line="240" w:lineRule="auto"/>
        <w:ind w:firstLine="709"/>
        <w:jc w:val="both"/>
        <w:rPr>
          <w:rFonts w:ascii="Times New Roman" w:hAnsi="Times New Roman"/>
          <w:sz w:val="20"/>
          <w:szCs w:val="20"/>
        </w:rPr>
      </w:pPr>
      <w:r w:rsidRPr="009A75B0">
        <w:rPr>
          <w:rFonts w:ascii="Times New Roman" w:hAnsi="Times New Roman"/>
          <w:color w:val="000000"/>
          <w:sz w:val="20"/>
          <w:szCs w:val="20"/>
        </w:rPr>
        <w:t>«4.2. В</w:t>
      </w:r>
      <w:r w:rsidRPr="009A75B0">
        <w:rPr>
          <w:rFonts w:ascii="Times New Roman" w:hAnsi="Times New Roman"/>
          <w:sz w:val="20"/>
          <w:szCs w:val="20"/>
        </w:rPr>
        <w:t xml:space="preserve"> период нахождения муниципального служащего в служебных командировках на территориях Донецкой Народной Республики, Луганской Народной Республики, Запорожской области и Херсонской области:</w:t>
      </w:r>
    </w:p>
    <w:p w14:paraId="5190BDF5" w14:textId="77777777" w:rsidR="009A75B0" w:rsidRPr="009A75B0" w:rsidRDefault="009A75B0" w:rsidP="009A75B0">
      <w:pPr>
        <w:spacing w:after="0" w:line="240" w:lineRule="auto"/>
        <w:ind w:firstLine="709"/>
        <w:jc w:val="both"/>
        <w:rPr>
          <w:rFonts w:ascii="Times New Roman" w:hAnsi="Times New Roman"/>
          <w:sz w:val="20"/>
          <w:szCs w:val="20"/>
        </w:rPr>
      </w:pPr>
      <w:r w:rsidRPr="009A75B0">
        <w:rPr>
          <w:rFonts w:ascii="Times New Roman" w:hAnsi="Times New Roman"/>
          <w:sz w:val="20"/>
          <w:szCs w:val="20"/>
        </w:rPr>
        <w:t>а) денежное вознаграждение (денежное содержание) выплачивается в двойном размере;</w:t>
      </w:r>
    </w:p>
    <w:p w14:paraId="38D43952" w14:textId="77777777" w:rsidR="009A75B0" w:rsidRPr="009A75B0" w:rsidRDefault="009A75B0" w:rsidP="009A75B0">
      <w:pPr>
        <w:spacing w:after="0" w:line="240" w:lineRule="auto"/>
        <w:ind w:firstLine="709"/>
        <w:jc w:val="both"/>
        <w:rPr>
          <w:rFonts w:ascii="Times New Roman" w:hAnsi="Times New Roman"/>
          <w:sz w:val="20"/>
          <w:szCs w:val="20"/>
        </w:rPr>
      </w:pPr>
      <w:r w:rsidRPr="009A75B0">
        <w:rPr>
          <w:rFonts w:ascii="Times New Roman" w:hAnsi="Times New Roman"/>
          <w:sz w:val="20"/>
          <w:szCs w:val="20"/>
        </w:rPr>
        <w:t>б) дополнительные расходы, связанные с проживанием вне постоянного места жительства (суточные), возмещаются в размере 8 480 рублей за каждый день нахождения в служебной командировке.</w:t>
      </w:r>
    </w:p>
    <w:p w14:paraId="40A7C60C" w14:textId="77777777" w:rsidR="009A75B0" w:rsidRPr="009A75B0" w:rsidRDefault="009A75B0" w:rsidP="009A75B0">
      <w:pPr>
        <w:spacing w:after="0" w:line="240" w:lineRule="auto"/>
        <w:ind w:firstLine="709"/>
        <w:jc w:val="both"/>
        <w:rPr>
          <w:rFonts w:ascii="Times New Roman" w:hAnsi="Times New Roman"/>
          <w:sz w:val="20"/>
          <w:szCs w:val="20"/>
        </w:rPr>
      </w:pPr>
      <w:r w:rsidRPr="009A75B0">
        <w:rPr>
          <w:rFonts w:ascii="Times New Roman" w:hAnsi="Times New Roman"/>
          <w:sz w:val="20"/>
          <w:szCs w:val="20"/>
        </w:rPr>
        <w:t>в) органы местного самоуправления сельского поселения Сентябрьский выплачивают безотчетные суммы в целях возмещения дополнительных расходов, связанных с такими командировками.</w:t>
      </w:r>
    </w:p>
    <w:p w14:paraId="7F658A3B" w14:textId="77777777" w:rsidR="009A75B0" w:rsidRPr="009A75B0" w:rsidRDefault="009A75B0" w:rsidP="009A75B0">
      <w:pPr>
        <w:spacing w:after="0" w:line="240" w:lineRule="auto"/>
        <w:ind w:firstLine="709"/>
        <w:jc w:val="both"/>
        <w:rPr>
          <w:rFonts w:ascii="Times New Roman" w:hAnsi="Times New Roman"/>
          <w:sz w:val="20"/>
          <w:szCs w:val="20"/>
        </w:rPr>
      </w:pPr>
    </w:p>
    <w:p w14:paraId="7574EB66" w14:textId="77777777" w:rsidR="009A75B0" w:rsidRPr="009A75B0" w:rsidRDefault="009A75B0" w:rsidP="009A75B0">
      <w:pPr>
        <w:spacing w:after="0" w:line="240" w:lineRule="auto"/>
        <w:ind w:firstLine="709"/>
        <w:jc w:val="both"/>
        <w:rPr>
          <w:rFonts w:ascii="Times New Roman" w:hAnsi="Times New Roman"/>
          <w:sz w:val="20"/>
          <w:szCs w:val="20"/>
        </w:rPr>
      </w:pPr>
      <w:r w:rsidRPr="009A75B0">
        <w:rPr>
          <w:rFonts w:ascii="Times New Roman" w:hAnsi="Times New Roman"/>
          <w:sz w:val="20"/>
          <w:szCs w:val="20"/>
        </w:rPr>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21778C89" w14:textId="77777777" w:rsidR="009A75B0" w:rsidRPr="009A75B0" w:rsidRDefault="009A75B0" w:rsidP="009A75B0">
      <w:pPr>
        <w:tabs>
          <w:tab w:val="left" w:pos="0"/>
          <w:tab w:val="left" w:pos="567"/>
          <w:tab w:val="left" w:pos="1134"/>
        </w:tabs>
        <w:spacing w:after="0" w:line="240" w:lineRule="auto"/>
        <w:jc w:val="both"/>
        <w:rPr>
          <w:rFonts w:ascii="Times New Roman" w:hAnsi="Times New Roman"/>
          <w:sz w:val="20"/>
          <w:szCs w:val="20"/>
        </w:rPr>
      </w:pPr>
      <w:r w:rsidRPr="009A75B0">
        <w:rPr>
          <w:rFonts w:ascii="Times New Roman" w:hAnsi="Times New Roman"/>
          <w:sz w:val="20"/>
          <w:szCs w:val="20"/>
        </w:rPr>
        <w:tab/>
      </w:r>
      <w:r w:rsidRPr="009A75B0">
        <w:rPr>
          <w:rFonts w:ascii="Times New Roman" w:hAnsi="Times New Roman"/>
          <w:sz w:val="20"/>
          <w:szCs w:val="20"/>
        </w:rPr>
        <w:tab/>
      </w:r>
    </w:p>
    <w:p w14:paraId="02572D94" w14:textId="77777777" w:rsidR="009A75B0" w:rsidRPr="009A75B0" w:rsidRDefault="009A75B0" w:rsidP="009A75B0">
      <w:pPr>
        <w:tabs>
          <w:tab w:val="left" w:pos="0"/>
          <w:tab w:val="left" w:pos="567"/>
          <w:tab w:val="left" w:pos="1134"/>
        </w:tabs>
        <w:spacing w:after="0" w:line="240" w:lineRule="auto"/>
        <w:jc w:val="both"/>
        <w:rPr>
          <w:rFonts w:ascii="Times New Roman" w:hAnsi="Times New Roman"/>
          <w:sz w:val="20"/>
          <w:szCs w:val="20"/>
        </w:rPr>
      </w:pPr>
      <w:r w:rsidRPr="009A75B0">
        <w:rPr>
          <w:rFonts w:ascii="Times New Roman" w:hAnsi="Times New Roman"/>
          <w:sz w:val="20"/>
          <w:szCs w:val="20"/>
        </w:rPr>
        <w:tab/>
        <w:t>3. Настоящее решение вступает в силу после его официального опубликования (обнародования).</w:t>
      </w:r>
    </w:p>
    <w:p w14:paraId="657C3704" w14:textId="77777777" w:rsidR="009A75B0" w:rsidRPr="009A75B0" w:rsidRDefault="009A75B0" w:rsidP="009A75B0">
      <w:pPr>
        <w:spacing w:after="0" w:line="240" w:lineRule="auto"/>
        <w:jc w:val="both"/>
        <w:rPr>
          <w:rFonts w:ascii="Times New Roman" w:hAnsi="Times New Roman"/>
          <w:color w:val="000000"/>
          <w:sz w:val="20"/>
          <w:szCs w:val="20"/>
        </w:rPr>
      </w:pPr>
    </w:p>
    <w:p w14:paraId="695793C2" w14:textId="77777777" w:rsidR="009A75B0" w:rsidRPr="009A75B0" w:rsidRDefault="009A75B0" w:rsidP="009A75B0">
      <w:pPr>
        <w:spacing w:after="0" w:line="240" w:lineRule="auto"/>
        <w:rPr>
          <w:rFonts w:ascii="Times New Roman" w:hAnsi="Times New Roman"/>
          <w:sz w:val="20"/>
          <w:szCs w:val="20"/>
        </w:rPr>
      </w:pPr>
    </w:p>
    <w:p w14:paraId="5FCC5B42" w14:textId="77777777" w:rsidR="00124690" w:rsidRPr="009A75B0" w:rsidRDefault="009A75B0" w:rsidP="009A75B0">
      <w:pPr>
        <w:tabs>
          <w:tab w:val="left" w:pos="0"/>
        </w:tabs>
        <w:spacing w:after="0" w:line="200" w:lineRule="atLeast"/>
        <w:rPr>
          <w:rFonts w:ascii="Times New Roman" w:hAnsi="Times New Roman"/>
          <w:sz w:val="20"/>
          <w:szCs w:val="20"/>
        </w:rPr>
      </w:pPr>
      <w:r w:rsidRPr="009A75B0">
        <w:rPr>
          <w:rFonts w:ascii="Times New Roman" w:hAnsi="Times New Roman"/>
          <w:sz w:val="20"/>
          <w:szCs w:val="20"/>
        </w:rPr>
        <w:tab/>
        <w:t>Глава поселения                                                                                    А.В.</w:t>
      </w:r>
      <w:bookmarkStart w:id="0" w:name="RANGE!A1:L15"/>
      <w:bookmarkEnd w:id="0"/>
      <w:r w:rsidRPr="009A75B0">
        <w:rPr>
          <w:rFonts w:ascii="Times New Roman" w:hAnsi="Times New Roman"/>
          <w:sz w:val="20"/>
          <w:szCs w:val="20"/>
        </w:rPr>
        <w:t xml:space="preserve"> Светлаков</w:t>
      </w:r>
    </w:p>
    <w:p w14:paraId="3DD5CE64" w14:textId="77777777" w:rsidR="00326C62" w:rsidRDefault="00326C62" w:rsidP="00811503">
      <w:pPr>
        <w:spacing w:after="0" w:line="240" w:lineRule="auto"/>
        <w:jc w:val="both"/>
        <w:rPr>
          <w:rFonts w:ascii="Times New Roman" w:hAnsi="Times New Roman"/>
          <w:sz w:val="18"/>
          <w:szCs w:val="18"/>
        </w:rPr>
      </w:pPr>
    </w:p>
    <w:p w14:paraId="4E5B9CE2" w14:textId="77777777" w:rsidR="0031625C" w:rsidRDefault="0031625C" w:rsidP="00811503">
      <w:pPr>
        <w:spacing w:after="0" w:line="240" w:lineRule="auto"/>
        <w:jc w:val="both"/>
        <w:rPr>
          <w:rFonts w:ascii="Times New Roman" w:hAnsi="Times New Roman"/>
          <w:sz w:val="18"/>
          <w:szCs w:val="18"/>
        </w:rPr>
      </w:pPr>
    </w:p>
    <w:p w14:paraId="2B9E59AD" w14:textId="77777777" w:rsidR="00D34756" w:rsidRPr="00D34756" w:rsidRDefault="00D34756" w:rsidP="00D34756">
      <w:pPr>
        <w:spacing w:after="0" w:line="240" w:lineRule="auto"/>
        <w:jc w:val="both"/>
        <w:rPr>
          <w:rFonts w:ascii="Times New Roman" w:hAnsi="Times New Roman"/>
          <w:sz w:val="18"/>
          <w:szCs w:val="18"/>
        </w:rPr>
      </w:pPr>
      <w:r w:rsidRPr="00D34756">
        <w:rPr>
          <w:rFonts w:ascii="Times New Roman" w:hAnsi="Times New Roman"/>
          <w:b/>
          <w:sz w:val="18"/>
          <w:szCs w:val="18"/>
        </w:rPr>
        <w:t xml:space="preserve">ПОСТАНОВЛЕНИЕ  </w:t>
      </w:r>
      <w:r w:rsidRPr="00D34756">
        <w:rPr>
          <w:rFonts w:ascii="Times New Roman" w:hAnsi="Times New Roman"/>
          <w:sz w:val="18"/>
          <w:szCs w:val="18"/>
        </w:rPr>
        <w:t xml:space="preserve">                                                                                                                                   </w:t>
      </w:r>
      <w:r>
        <w:rPr>
          <w:rFonts w:ascii="Times New Roman" w:hAnsi="Times New Roman"/>
          <w:sz w:val="18"/>
          <w:szCs w:val="18"/>
        </w:rPr>
        <w:t xml:space="preserve">                               </w:t>
      </w:r>
    </w:p>
    <w:p w14:paraId="74E317F0" w14:textId="77777777" w:rsidR="00D34756" w:rsidRPr="00D34756" w:rsidRDefault="00D34756" w:rsidP="00D34756">
      <w:pPr>
        <w:spacing w:after="0" w:line="240" w:lineRule="auto"/>
        <w:jc w:val="both"/>
        <w:rPr>
          <w:rFonts w:ascii="Times New Roman" w:hAnsi="Times New Roman"/>
          <w:sz w:val="18"/>
          <w:szCs w:val="18"/>
        </w:rPr>
      </w:pPr>
    </w:p>
    <w:p w14:paraId="471A4713" w14:textId="77777777" w:rsidR="00326C62" w:rsidRDefault="00D34756" w:rsidP="00D34756">
      <w:pPr>
        <w:spacing w:after="0" w:line="240" w:lineRule="auto"/>
        <w:jc w:val="both"/>
        <w:rPr>
          <w:rFonts w:ascii="Times New Roman" w:hAnsi="Times New Roman"/>
          <w:sz w:val="18"/>
          <w:szCs w:val="18"/>
        </w:rPr>
      </w:pPr>
      <w:r w:rsidRPr="00D34756">
        <w:rPr>
          <w:rFonts w:ascii="Times New Roman" w:hAnsi="Times New Roman"/>
          <w:sz w:val="18"/>
          <w:szCs w:val="18"/>
        </w:rPr>
        <w:t>№ 135-па от 28.11.2022 года «О внесении изменений в Устав муниципального казенного учреждения «Управление по делам администрации сельского поселения Сентябрьский»</w:t>
      </w:r>
    </w:p>
    <w:p w14:paraId="56258B87" w14:textId="77777777" w:rsidR="00D34756" w:rsidRPr="00D34756" w:rsidRDefault="00D34756" w:rsidP="00D34756">
      <w:pPr>
        <w:spacing w:after="0" w:line="240" w:lineRule="auto"/>
        <w:ind w:firstLine="720"/>
        <w:contextualSpacing/>
        <w:jc w:val="both"/>
        <w:rPr>
          <w:rFonts w:ascii="Times New Roman" w:hAnsi="Times New Roman"/>
          <w:sz w:val="20"/>
          <w:szCs w:val="20"/>
        </w:rPr>
      </w:pPr>
      <w:r w:rsidRPr="00D34756">
        <w:rPr>
          <w:rFonts w:ascii="Times New Roman" w:hAnsi="Times New Roman"/>
          <w:sz w:val="20"/>
          <w:szCs w:val="20"/>
        </w:rPr>
        <w:t>На основании Федерального закона от 06 октября 2003 г. № 131-ФЗ «Об общих принципах организации местного самоуправления в Российской Федерации», в соответствии с Федеральным законом от 12 января 1996 г. № 7-ФЗ «О некоммерческих организациях», Уставом сельского поселения Сентябрьский, решением Совета депутатов сельского поселения Сентябрьский от 24 ноября 2011 г. № 178 «Об утверждении Порядка принятия решений о создании, реорганизации и ликвидации муниципальных учреждений сельского поселения Сентябрьский, а также реализации указанных решений в муниципальном образовании сельское поселение Сентябрьский» п о с т а н о в и л:</w:t>
      </w:r>
    </w:p>
    <w:p w14:paraId="79669BE5" w14:textId="77777777" w:rsidR="00D34756" w:rsidRPr="00D34756" w:rsidRDefault="00D34756" w:rsidP="00D34756">
      <w:pPr>
        <w:spacing w:after="0" w:line="240" w:lineRule="auto"/>
        <w:ind w:firstLine="720"/>
        <w:contextualSpacing/>
        <w:jc w:val="both"/>
        <w:rPr>
          <w:rFonts w:ascii="Times New Roman" w:hAnsi="Times New Roman"/>
          <w:sz w:val="20"/>
          <w:szCs w:val="20"/>
        </w:rPr>
      </w:pPr>
    </w:p>
    <w:p w14:paraId="7077A8EF" w14:textId="77777777" w:rsidR="00D34756" w:rsidRPr="00D34756" w:rsidRDefault="00D34756" w:rsidP="00D34756">
      <w:pPr>
        <w:spacing w:after="0" w:line="240" w:lineRule="auto"/>
        <w:ind w:firstLine="720"/>
        <w:contextualSpacing/>
        <w:jc w:val="both"/>
        <w:rPr>
          <w:rFonts w:ascii="Times New Roman" w:hAnsi="Times New Roman"/>
          <w:sz w:val="20"/>
          <w:szCs w:val="20"/>
        </w:rPr>
      </w:pPr>
      <w:r w:rsidRPr="00D34756">
        <w:rPr>
          <w:rFonts w:ascii="Times New Roman" w:hAnsi="Times New Roman"/>
          <w:sz w:val="20"/>
          <w:szCs w:val="20"/>
        </w:rPr>
        <w:t>1. Внести в Устав муниципального казенного учреждения «Управление по делам администрации сельского поселения Сентябрьский» следующие изменения:</w:t>
      </w:r>
    </w:p>
    <w:p w14:paraId="3998C5B2" w14:textId="77777777" w:rsidR="00D34756" w:rsidRPr="00D34756" w:rsidRDefault="00D34756" w:rsidP="00D34756">
      <w:pPr>
        <w:spacing w:after="0" w:line="240" w:lineRule="auto"/>
        <w:ind w:firstLine="720"/>
        <w:contextualSpacing/>
        <w:jc w:val="both"/>
        <w:rPr>
          <w:rFonts w:ascii="Times New Roman" w:hAnsi="Times New Roman"/>
          <w:sz w:val="20"/>
          <w:szCs w:val="20"/>
        </w:rPr>
      </w:pPr>
    </w:p>
    <w:p w14:paraId="34E514A8" w14:textId="77777777" w:rsidR="00D34756" w:rsidRPr="00D34756" w:rsidRDefault="00D34756" w:rsidP="00D34756">
      <w:pPr>
        <w:spacing w:after="0" w:line="240" w:lineRule="auto"/>
        <w:ind w:firstLine="720"/>
        <w:contextualSpacing/>
        <w:jc w:val="both"/>
        <w:rPr>
          <w:rFonts w:ascii="Times New Roman" w:hAnsi="Times New Roman"/>
          <w:sz w:val="20"/>
          <w:szCs w:val="20"/>
        </w:rPr>
      </w:pPr>
      <w:r w:rsidRPr="00D34756">
        <w:rPr>
          <w:rFonts w:ascii="Times New Roman" w:hAnsi="Times New Roman"/>
          <w:sz w:val="20"/>
          <w:szCs w:val="20"/>
        </w:rPr>
        <w:t xml:space="preserve">1.1. пункт 2.2.25 исключить.  </w:t>
      </w:r>
    </w:p>
    <w:p w14:paraId="53564673" w14:textId="77777777" w:rsidR="00D34756" w:rsidRPr="00D34756" w:rsidRDefault="00D34756" w:rsidP="00D34756">
      <w:pPr>
        <w:spacing w:after="0" w:line="240" w:lineRule="auto"/>
        <w:ind w:firstLine="720"/>
        <w:contextualSpacing/>
        <w:jc w:val="both"/>
        <w:rPr>
          <w:rFonts w:ascii="Times New Roman" w:hAnsi="Times New Roman"/>
          <w:sz w:val="20"/>
          <w:szCs w:val="20"/>
        </w:rPr>
      </w:pPr>
    </w:p>
    <w:p w14:paraId="2FD98651" w14:textId="77777777" w:rsidR="00D34756" w:rsidRPr="00D34756" w:rsidRDefault="00D34756" w:rsidP="00D34756">
      <w:pPr>
        <w:spacing w:after="0" w:line="240" w:lineRule="auto"/>
        <w:ind w:firstLine="720"/>
        <w:contextualSpacing/>
        <w:jc w:val="both"/>
        <w:rPr>
          <w:rFonts w:ascii="Times New Roman" w:hAnsi="Times New Roman"/>
          <w:sz w:val="20"/>
          <w:szCs w:val="20"/>
        </w:rPr>
      </w:pPr>
      <w:r w:rsidRPr="00D34756">
        <w:rPr>
          <w:rFonts w:ascii="Times New Roman" w:hAnsi="Times New Roman"/>
          <w:sz w:val="20"/>
          <w:szCs w:val="20"/>
        </w:rPr>
        <w:lastRenderedPageBreak/>
        <w:t xml:space="preserve">2. Директору </w:t>
      </w:r>
      <w:bookmarkStart w:id="1" w:name="_Hlk120548168"/>
      <w:r w:rsidRPr="00D34756">
        <w:rPr>
          <w:rFonts w:ascii="Times New Roman" w:hAnsi="Times New Roman"/>
          <w:sz w:val="20"/>
          <w:szCs w:val="20"/>
        </w:rPr>
        <w:t>муниципального казенного учреждения «Управление по делам администрации сельского поселения Сентябрьский</w:t>
      </w:r>
      <w:bookmarkEnd w:id="1"/>
      <w:r w:rsidRPr="00D34756">
        <w:rPr>
          <w:rFonts w:ascii="Times New Roman" w:hAnsi="Times New Roman"/>
          <w:sz w:val="20"/>
          <w:szCs w:val="20"/>
        </w:rPr>
        <w:t xml:space="preserve">» (Рыбак Н.А.) зарегистрировать изменения в Устав муниципального казенного учреждения «Управление по делам администрации сельского поселения Сентябрьский» в межрайонной инспекции Федеральной налоговой службы № 7 по Ханты-Мансийскому автономному округу - Югре в установленном порядке. </w:t>
      </w:r>
    </w:p>
    <w:p w14:paraId="4702916A" w14:textId="77777777" w:rsidR="00D34756" w:rsidRPr="00D34756" w:rsidRDefault="00D34756" w:rsidP="00D34756">
      <w:pPr>
        <w:spacing w:after="0" w:line="240" w:lineRule="auto"/>
        <w:ind w:firstLine="720"/>
        <w:contextualSpacing/>
        <w:jc w:val="both"/>
        <w:rPr>
          <w:rFonts w:ascii="Times New Roman" w:hAnsi="Times New Roman"/>
          <w:sz w:val="20"/>
          <w:szCs w:val="20"/>
        </w:rPr>
      </w:pPr>
    </w:p>
    <w:p w14:paraId="48916DFE" w14:textId="77777777" w:rsidR="00D34756" w:rsidRPr="00D34756" w:rsidRDefault="00D34756" w:rsidP="00D34756">
      <w:pPr>
        <w:spacing w:after="0" w:line="240" w:lineRule="auto"/>
        <w:ind w:firstLine="720"/>
        <w:contextualSpacing/>
        <w:jc w:val="both"/>
        <w:rPr>
          <w:rFonts w:ascii="Times New Roman" w:hAnsi="Times New Roman"/>
          <w:sz w:val="20"/>
          <w:szCs w:val="20"/>
        </w:rPr>
      </w:pPr>
      <w:r w:rsidRPr="00D34756">
        <w:rPr>
          <w:rFonts w:ascii="Times New Roman" w:hAnsi="Times New Roman"/>
          <w:sz w:val="20"/>
          <w:szCs w:val="20"/>
        </w:rPr>
        <w:t xml:space="preserve">3.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0E3584FD" w14:textId="77777777" w:rsidR="00D34756" w:rsidRPr="00D34756" w:rsidRDefault="00D34756" w:rsidP="00D34756">
      <w:pPr>
        <w:spacing w:after="0" w:line="240" w:lineRule="auto"/>
        <w:contextualSpacing/>
        <w:rPr>
          <w:rFonts w:ascii="Times New Roman" w:hAnsi="Times New Roman"/>
          <w:sz w:val="20"/>
          <w:szCs w:val="20"/>
        </w:rPr>
      </w:pPr>
      <w:r w:rsidRPr="00D34756">
        <w:rPr>
          <w:rFonts w:ascii="Times New Roman" w:hAnsi="Times New Roman"/>
          <w:sz w:val="20"/>
          <w:szCs w:val="20"/>
        </w:rPr>
        <w:tab/>
      </w:r>
    </w:p>
    <w:p w14:paraId="363B9DFA" w14:textId="77777777" w:rsidR="00D34756" w:rsidRPr="00D34756" w:rsidRDefault="00D34756" w:rsidP="00D34756">
      <w:pPr>
        <w:spacing w:after="0" w:line="240" w:lineRule="auto"/>
        <w:ind w:firstLine="720"/>
        <w:contextualSpacing/>
        <w:jc w:val="both"/>
        <w:rPr>
          <w:rFonts w:ascii="Times New Roman" w:hAnsi="Times New Roman"/>
          <w:sz w:val="20"/>
          <w:szCs w:val="20"/>
        </w:rPr>
      </w:pPr>
      <w:r w:rsidRPr="00D34756">
        <w:rPr>
          <w:rFonts w:ascii="Times New Roman" w:hAnsi="Times New Roman"/>
          <w:sz w:val="20"/>
          <w:szCs w:val="20"/>
        </w:rPr>
        <w:t>4. Контроль за исполнением настоящего постановления возложить на заместителя главы поселения (Надточий М.А.).</w:t>
      </w:r>
    </w:p>
    <w:p w14:paraId="28283EE9" w14:textId="77777777" w:rsidR="00D34756" w:rsidRPr="00D34756" w:rsidRDefault="00D34756" w:rsidP="00D34756">
      <w:pPr>
        <w:spacing w:after="0" w:line="240" w:lineRule="auto"/>
        <w:ind w:firstLine="720"/>
        <w:contextualSpacing/>
        <w:rPr>
          <w:rFonts w:ascii="Times New Roman" w:hAnsi="Times New Roman"/>
          <w:sz w:val="20"/>
          <w:szCs w:val="20"/>
        </w:rPr>
      </w:pPr>
    </w:p>
    <w:p w14:paraId="2B02483D" w14:textId="77777777" w:rsidR="00D34756" w:rsidRPr="00D34756" w:rsidRDefault="00D34756" w:rsidP="00D34756">
      <w:pPr>
        <w:spacing w:after="0" w:line="240" w:lineRule="auto"/>
        <w:ind w:firstLine="720"/>
        <w:contextualSpacing/>
        <w:rPr>
          <w:rFonts w:ascii="Times New Roman" w:hAnsi="Times New Roman"/>
          <w:sz w:val="20"/>
          <w:szCs w:val="20"/>
        </w:rPr>
      </w:pPr>
    </w:p>
    <w:p w14:paraId="119A0C9A" w14:textId="77777777" w:rsidR="00D34756" w:rsidRPr="00D34756" w:rsidRDefault="00D34756" w:rsidP="00D34756">
      <w:pPr>
        <w:spacing w:after="0" w:line="240" w:lineRule="auto"/>
        <w:ind w:firstLine="720"/>
        <w:contextualSpacing/>
        <w:rPr>
          <w:rFonts w:ascii="Times New Roman" w:hAnsi="Times New Roman"/>
          <w:sz w:val="20"/>
          <w:szCs w:val="20"/>
        </w:rPr>
      </w:pPr>
      <w:r w:rsidRPr="00D34756">
        <w:rPr>
          <w:rFonts w:ascii="Times New Roman" w:hAnsi="Times New Roman"/>
          <w:sz w:val="20"/>
          <w:szCs w:val="20"/>
        </w:rPr>
        <w:t xml:space="preserve">Глава поселения                                                                                  А.В. Светлаков </w:t>
      </w:r>
    </w:p>
    <w:p w14:paraId="5DE22B83" w14:textId="77777777" w:rsidR="00D34756" w:rsidRDefault="00D34756" w:rsidP="00D34756">
      <w:pPr>
        <w:spacing w:after="0" w:line="240" w:lineRule="auto"/>
        <w:jc w:val="both"/>
        <w:rPr>
          <w:rFonts w:ascii="Times New Roman" w:hAnsi="Times New Roman"/>
          <w:sz w:val="18"/>
          <w:szCs w:val="18"/>
        </w:rPr>
      </w:pPr>
    </w:p>
    <w:p w14:paraId="48AC29F0" w14:textId="77777777" w:rsidR="00326C62" w:rsidRDefault="00326C62" w:rsidP="00811503">
      <w:pPr>
        <w:spacing w:after="0" w:line="240" w:lineRule="auto"/>
        <w:jc w:val="both"/>
        <w:rPr>
          <w:rFonts w:ascii="Times New Roman" w:hAnsi="Times New Roman"/>
          <w:sz w:val="18"/>
          <w:szCs w:val="18"/>
        </w:rPr>
      </w:pPr>
    </w:p>
    <w:p w14:paraId="0FD1C4DE" w14:textId="77777777" w:rsidR="003523A3" w:rsidRDefault="003523A3" w:rsidP="00811503">
      <w:pPr>
        <w:spacing w:after="0" w:line="240" w:lineRule="auto"/>
        <w:jc w:val="both"/>
        <w:rPr>
          <w:rFonts w:ascii="Times New Roman" w:hAnsi="Times New Roman"/>
          <w:sz w:val="18"/>
          <w:szCs w:val="18"/>
        </w:rPr>
      </w:pPr>
    </w:p>
    <w:p w14:paraId="7D7A229B" w14:textId="77777777" w:rsidR="00621C41" w:rsidRPr="00621C41" w:rsidRDefault="00621C41" w:rsidP="00621C41">
      <w:pPr>
        <w:spacing w:after="0" w:line="240" w:lineRule="auto"/>
        <w:jc w:val="both"/>
        <w:rPr>
          <w:rFonts w:ascii="Times New Roman" w:hAnsi="Times New Roman"/>
          <w:b/>
          <w:sz w:val="18"/>
          <w:szCs w:val="18"/>
        </w:rPr>
      </w:pPr>
      <w:r w:rsidRPr="00621C41">
        <w:rPr>
          <w:rFonts w:ascii="Times New Roman" w:hAnsi="Times New Roman"/>
          <w:b/>
          <w:sz w:val="18"/>
          <w:szCs w:val="18"/>
        </w:rPr>
        <w:t xml:space="preserve">ПОСТАНОВЛЕНИЕ                                                                                                                                                                    </w:t>
      </w:r>
    </w:p>
    <w:p w14:paraId="518E89B8" w14:textId="77777777" w:rsidR="00621C41" w:rsidRPr="00621C41" w:rsidRDefault="00621C41" w:rsidP="00621C41">
      <w:pPr>
        <w:spacing w:after="0" w:line="240" w:lineRule="auto"/>
        <w:jc w:val="both"/>
        <w:rPr>
          <w:rFonts w:ascii="Times New Roman" w:hAnsi="Times New Roman"/>
          <w:sz w:val="18"/>
          <w:szCs w:val="18"/>
        </w:rPr>
      </w:pPr>
    </w:p>
    <w:p w14:paraId="644649F5" w14:textId="77777777" w:rsidR="00621C41" w:rsidRDefault="00621C41" w:rsidP="00621C41">
      <w:pPr>
        <w:spacing w:after="0" w:line="240" w:lineRule="auto"/>
        <w:jc w:val="both"/>
        <w:rPr>
          <w:rFonts w:ascii="Times New Roman" w:hAnsi="Times New Roman"/>
          <w:sz w:val="18"/>
          <w:szCs w:val="18"/>
        </w:rPr>
      </w:pPr>
      <w:r>
        <w:rPr>
          <w:rFonts w:ascii="Times New Roman" w:hAnsi="Times New Roman"/>
          <w:sz w:val="18"/>
          <w:szCs w:val="18"/>
        </w:rPr>
        <w:t>№ 136</w:t>
      </w:r>
      <w:r w:rsidRPr="00621C41">
        <w:rPr>
          <w:rFonts w:ascii="Times New Roman" w:hAnsi="Times New Roman"/>
          <w:sz w:val="18"/>
          <w:szCs w:val="18"/>
        </w:rPr>
        <w:t>-па от 28.11.2022 года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77902E57" w14:textId="77777777" w:rsidR="00621C41" w:rsidRPr="00621C41" w:rsidRDefault="00621C41" w:rsidP="00621C41">
      <w:pPr>
        <w:widowControl w:val="0"/>
        <w:tabs>
          <w:tab w:val="left" w:pos="567"/>
          <w:tab w:val="left" w:pos="993"/>
        </w:tabs>
        <w:autoSpaceDE w:val="0"/>
        <w:autoSpaceDN w:val="0"/>
        <w:adjustRightInd w:val="0"/>
        <w:spacing w:after="0"/>
        <w:ind w:left="-142"/>
        <w:jc w:val="both"/>
        <w:rPr>
          <w:rFonts w:ascii="Times New Roman" w:hAnsi="Times New Roman"/>
          <w:sz w:val="20"/>
          <w:szCs w:val="20"/>
        </w:rPr>
      </w:pPr>
      <w:r w:rsidRPr="00621C41">
        <w:rPr>
          <w:rFonts w:ascii="Times New Roman" w:hAnsi="Times New Roman"/>
          <w:sz w:val="20"/>
          <w:szCs w:val="20"/>
        </w:rPr>
        <w:t>В соответствии с Градостроительным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Правилами землепользования и застройки сельского поселения Сентябрьский, утвержденными постановлением администрации сельского поселения Сентябрьский от 26 мая 2022 г. № 71-па п о с т а н о в л я ю:</w:t>
      </w:r>
    </w:p>
    <w:p w14:paraId="714EC6D9" w14:textId="77777777" w:rsidR="00621C41" w:rsidRPr="00621C41" w:rsidRDefault="00621C41" w:rsidP="00621C41">
      <w:pPr>
        <w:widowControl w:val="0"/>
        <w:tabs>
          <w:tab w:val="left" w:pos="567"/>
          <w:tab w:val="left" w:pos="993"/>
        </w:tabs>
        <w:autoSpaceDE w:val="0"/>
        <w:autoSpaceDN w:val="0"/>
        <w:adjustRightInd w:val="0"/>
        <w:spacing w:after="0"/>
        <w:ind w:left="-142"/>
        <w:jc w:val="both"/>
        <w:rPr>
          <w:rFonts w:ascii="Times New Roman" w:hAnsi="Times New Roman"/>
          <w:sz w:val="20"/>
          <w:szCs w:val="20"/>
        </w:rPr>
      </w:pPr>
      <w:r w:rsidRPr="00621C41">
        <w:rPr>
          <w:rFonts w:ascii="Times New Roman" w:hAnsi="Times New Roman"/>
          <w:sz w:val="20"/>
          <w:szCs w:val="20"/>
        </w:rPr>
        <w:tab/>
        <w:t>1. Предоставить разрешение на отклонение от предельных параметров разрешенного строительства, реконструкции объекта капитального строительства, в части отклонения от границ участка на 0,5 м (указывается показатель предоставляемого отклонения) по объекту – Храм «В честь Воздвижения Честного и Животворящего Креста Господня», расположенному на земельном участке с кадастровым номером:</w:t>
      </w:r>
      <w:r w:rsidRPr="00621C41">
        <w:rPr>
          <w:rFonts w:ascii="Arial" w:hAnsi="Arial" w:cs="Arial"/>
          <w:sz w:val="20"/>
          <w:szCs w:val="20"/>
        </w:rPr>
        <w:t xml:space="preserve"> </w:t>
      </w:r>
      <w:r w:rsidRPr="00621C41">
        <w:rPr>
          <w:rFonts w:ascii="Times New Roman" w:hAnsi="Times New Roman"/>
          <w:sz w:val="20"/>
          <w:szCs w:val="20"/>
        </w:rPr>
        <w:t>86:08:0020401:1229, по адресу:</w:t>
      </w:r>
      <w:r w:rsidRPr="00621C41">
        <w:rPr>
          <w:rFonts w:ascii="Arial" w:hAnsi="Arial" w:cs="Arial"/>
          <w:sz w:val="20"/>
          <w:szCs w:val="20"/>
        </w:rPr>
        <w:t xml:space="preserve"> </w:t>
      </w:r>
      <w:r w:rsidRPr="00621C41">
        <w:rPr>
          <w:rFonts w:ascii="Times New Roman" w:hAnsi="Times New Roman"/>
          <w:sz w:val="20"/>
          <w:szCs w:val="20"/>
        </w:rPr>
        <w:t>сельское поселение Сентябрьский Нефтеюганского района Ханты-Мансийского автономного округа-Югры.</w:t>
      </w:r>
    </w:p>
    <w:p w14:paraId="762F6DC9" w14:textId="77777777" w:rsidR="00621C41" w:rsidRPr="00621C41" w:rsidRDefault="00621C41" w:rsidP="00621C41">
      <w:pPr>
        <w:widowControl w:val="0"/>
        <w:tabs>
          <w:tab w:val="left" w:pos="567"/>
          <w:tab w:val="left" w:pos="993"/>
        </w:tabs>
        <w:autoSpaceDE w:val="0"/>
        <w:autoSpaceDN w:val="0"/>
        <w:adjustRightInd w:val="0"/>
        <w:spacing w:after="0"/>
        <w:ind w:left="-142"/>
        <w:jc w:val="both"/>
        <w:rPr>
          <w:rFonts w:ascii="Times New Roman" w:hAnsi="Times New Roman"/>
          <w:sz w:val="20"/>
          <w:szCs w:val="20"/>
        </w:rPr>
      </w:pPr>
      <w:r w:rsidRPr="00621C41">
        <w:rPr>
          <w:rFonts w:ascii="Times New Roman" w:hAnsi="Times New Roman"/>
          <w:sz w:val="20"/>
          <w:szCs w:val="20"/>
        </w:rPr>
        <w:tab/>
        <w:t>2. Главному эксперту – Домановой Анне Олеговне в течение двух рабочих дней направить настоящее постановление в Комитет по градостроительству Нефтеюганского района для внесения сведений в информационную систему обеспечения градостроительной деятельности.</w:t>
      </w:r>
    </w:p>
    <w:p w14:paraId="1493BB12" w14:textId="77777777" w:rsidR="00621C41" w:rsidRPr="00621C41" w:rsidRDefault="00621C41" w:rsidP="00621C41">
      <w:pPr>
        <w:widowControl w:val="0"/>
        <w:tabs>
          <w:tab w:val="left" w:pos="567"/>
          <w:tab w:val="left" w:pos="993"/>
        </w:tabs>
        <w:autoSpaceDE w:val="0"/>
        <w:autoSpaceDN w:val="0"/>
        <w:adjustRightInd w:val="0"/>
        <w:spacing w:after="0"/>
        <w:ind w:left="-142"/>
        <w:jc w:val="both"/>
        <w:rPr>
          <w:rFonts w:ascii="Times New Roman" w:hAnsi="Times New Roman"/>
          <w:sz w:val="20"/>
          <w:szCs w:val="20"/>
        </w:rPr>
      </w:pPr>
      <w:r w:rsidRPr="00621C41">
        <w:rPr>
          <w:rFonts w:ascii="Times New Roman" w:hAnsi="Times New Roman"/>
          <w:sz w:val="20"/>
          <w:szCs w:val="20"/>
        </w:rPr>
        <w:tab/>
        <w:t xml:space="preserve">3. Настоящие постановление подлежит официальному опубликованию </w:t>
      </w:r>
      <w:r w:rsidRPr="00621C41">
        <w:rPr>
          <w:rFonts w:ascii="Times New Roman" w:hAnsi="Times New Roman"/>
          <w:bCs/>
          <w:sz w:val="20"/>
          <w:szCs w:val="20"/>
        </w:rPr>
        <w:t xml:space="preserve">(обнародованию) </w:t>
      </w:r>
      <w:r w:rsidRPr="00621C41">
        <w:rPr>
          <w:rFonts w:ascii="Times New Roman" w:hAnsi="Times New Roman"/>
          <w:sz w:val="20"/>
          <w:szCs w:val="20"/>
        </w:rPr>
        <w:t>в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027C6F8B" w14:textId="77777777" w:rsidR="00621C41" w:rsidRPr="00621C41" w:rsidRDefault="00621C41" w:rsidP="00621C41">
      <w:pPr>
        <w:widowControl w:val="0"/>
        <w:tabs>
          <w:tab w:val="left" w:pos="567"/>
          <w:tab w:val="left" w:pos="993"/>
        </w:tabs>
        <w:autoSpaceDE w:val="0"/>
        <w:autoSpaceDN w:val="0"/>
        <w:adjustRightInd w:val="0"/>
        <w:spacing w:after="0"/>
        <w:jc w:val="both"/>
        <w:rPr>
          <w:rFonts w:ascii="Times New Roman" w:hAnsi="Times New Roman"/>
          <w:sz w:val="20"/>
          <w:szCs w:val="20"/>
        </w:rPr>
      </w:pPr>
      <w:r w:rsidRPr="00621C41">
        <w:rPr>
          <w:rFonts w:ascii="Times New Roman" w:hAnsi="Times New Roman"/>
          <w:sz w:val="20"/>
          <w:szCs w:val="20"/>
        </w:rPr>
        <w:tab/>
        <w:t>4. Настоящие постановление вступает в силу со дня его подписания.</w:t>
      </w:r>
    </w:p>
    <w:p w14:paraId="7ACFDE57" w14:textId="77777777" w:rsidR="00621C41" w:rsidRDefault="00621C41" w:rsidP="00621C41">
      <w:pPr>
        <w:tabs>
          <w:tab w:val="left" w:pos="567"/>
        </w:tabs>
        <w:suppressAutoHyphens/>
        <w:spacing w:after="0" w:line="240" w:lineRule="auto"/>
        <w:contextualSpacing/>
        <w:jc w:val="both"/>
        <w:rPr>
          <w:rFonts w:ascii="Times New Roman" w:hAnsi="Times New Roman"/>
          <w:bCs/>
          <w:sz w:val="20"/>
          <w:szCs w:val="20"/>
          <w:lang w:eastAsia="ar-SA" w:bidi="ru-RU"/>
        </w:rPr>
      </w:pPr>
      <w:r w:rsidRPr="00621C41">
        <w:rPr>
          <w:rFonts w:ascii="Times New Roman" w:hAnsi="Times New Roman"/>
          <w:bCs/>
          <w:sz w:val="20"/>
          <w:szCs w:val="20"/>
          <w:lang w:eastAsia="ar-SA" w:bidi="ru-RU"/>
        </w:rPr>
        <w:tab/>
        <w:t>5. Контроль за выполнением постановления осуществляю лично.</w:t>
      </w:r>
    </w:p>
    <w:p w14:paraId="1391AE51" w14:textId="77777777" w:rsidR="00621C41" w:rsidRPr="00621C41" w:rsidRDefault="00621C41" w:rsidP="00621C41">
      <w:pPr>
        <w:tabs>
          <w:tab w:val="left" w:pos="567"/>
        </w:tabs>
        <w:suppressAutoHyphens/>
        <w:spacing w:after="0" w:line="240" w:lineRule="auto"/>
        <w:contextualSpacing/>
        <w:jc w:val="both"/>
        <w:rPr>
          <w:rFonts w:ascii="Times New Roman" w:hAnsi="Times New Roman"/>
          <w:sz w:val="20"/>
          <w:szCs w:val="20"/>
        </w:rPr>
      </w:pPr>
    </w:p>
    <w:p w14:paraId="56D90376" w14:textId="77777777" w:rsidR="004742A5" w:rsidRPr="00417BDE" w:rsidRDefault="00621C41" w:rsidP="00417BDE">
      <w:pPr>
        <w:suppressAutoHyphens/>
        <w:spacing w:after="0" w:line="240" w:lineRule="auto"/>
        <w:ind w:firstLine="567"/>
        <w:jc w:val="both"/>
        <w:rPr>
          <w:rFonts w:ascii="Times New Roman" w:hAnsi="Times New Roman"/>
          <w:bCs/>
          <w:sz w:val="20"/>
          <w:szCs w:val="20"/>
          <w:lang w:bidi="ru-RU"/>
        </w:rPr>
      </w:pPr>
      <w:r w:rsidRPr="00621C41">
        <w:rPr>
          <w:rFonts w:ascii="Times New Roman" w:hAnsi="Times New Roman"/>
          <w:bCs/>
          <w:sz w:val="20"/>
          <w:szCs w:val="20"/>
          <w:lang w:bidi="ru-RU"/>
        </w:rPr>
        <w:t>Глава поселения</w:t>
      </w:r>
      <w:r w:rsidRPr="00621C41">
        <w:rPr>
          <w:rFonts w:ascii="Times New Roman" w:hAnsi="Times New Roman"/>
          <w:bCs/>
          <w:sz w:val="20"/>
          <w:szCs w:val="20"/>
          <w:lang w:bidi="ru-RU"/>
        </w:rPr>
        <w:tab/>
      </w:r>
      <w:r w:rsidRPr="00621C41">
        <w:rPr>
          <w:rFonts w:ascii="Times New Roman" w:hAnsi="Times New Roman"/>
          <w:bCs/>
          <w:sz w:val="20"/>
          <w:szCs w:val="20"/>
          <w:lang w:bidi="ru-RU"/>
        </w:rPr>
        <w:tab/>
      </w:r>
      <w:r w:rsidRPr="00621C41">
        <w:rPr>
          <w:rFonts w:ascii="Times New Roman" w:hAnsi="Times New Roman"/>
          <w:bCs/>
          <w:sz w:val="20"/>
          <w:szCs w:val="20"/>
          <w:lang w:bidi="ru-RU"/>
        </w:rPr>
        <w:tab/>
      </w:r>
      <w:r w:rsidRPr="00621C41">
        <w:rPr>
          <w:rFonts w:ascii="Times New Roman" w:hAnsi="Times New Roman"/>
          <w:bCs/>
          <w:sz w:val="20"/>
          <w:szCs w:val="20"/>
          <w:lang w:bidi="ru-RU"/>
        </w:rPr>
        <w:tab/>
      </w:r>
      <w:r w:rsidRPr="00621C41">
        <w:rPr>
          <w:rFonts w:ascii="Times New Roman" w:hAnsi="Times New Roman"/>
          <w:bCs/>
          <w:sz w:val="20"/>
          <w:szCs w:val="20"/>
          <w:lang w:bidi="ru-RU"/>
        </w:rPr>
        <w:tab/>
      </w:r>
      <w:r w:rsidRPr="00621C41">
        <w:rPr>
          <w:rFonts w:ascii="Times New Roman" w:hAnsi="Times New Roman"/>
          <w:bCs/>
          <w:sz w:val="20"/>
          <w:szCs w:val="20"/>
          <w:lang w:bidi="ru-RU"/>
        </w:rPr>
        <w:tab/>
      </w:r>
      <w:r w:rsidRPr="00621C41">
        <w:rPr>
          <w:rFonts w:ascii="Times New Roman" w:hAnsi="Times New Roman"/>
          <w:bCs/>
          <w:sz w:val="20"/>
          <w:szCs w:val="20"/>
          <w:lang w:bidi="ru-RU"/>
        </w:rPr>
        <w:tab/>
        <w:t xml:space="preserve">   </w:t>
      </w:r>
      <w:r w:rsidR="00417BDE">
        <w:rPr>
          <w:rFonts w:ascii="Times New Roman" w:hAnsi="Times New Roman"/>
          <w:bCs/>
          <w:sz w:val="20"/>
          <w:szCs w:val="20"/>
          <w:lang w:bidi="ru-RU"/>
        </w:rPr>
        <w:t xml:space="preserve">                  А.В. Светлаков</w:t>
      </w:r>
    </w:p>
    <w:p w14:paraId="5E669BE2" w14:textId="77777777" w:rsidR="00417BDE" w:rsidRPr="00417BDE" w:rsidRDefault="00417BDE" w:rsidP="00417BDE">
      <w:pPr>
        <w:spacing w:after="0" w:line="240" w:lineRule="auto"/>
        <w:jc w:val="both"/>
        <w:rPr>
          <w:rFonts w:ascii="Times New Roman" w:hAnsi="Times New Roman"/>
          <w:sz w:val="18"/>
          <w:szCs w:val="18"/>
        </w:rPr>
      </w:pPr>
      <w:r w:rsidRPr="00417BDE">
        <w:rPr>
          <w:rFonts w:ascii="Times New Roman" w:hAnsi="Times New Roman"/>
          <w:b/>
          <w:sz w:val="18"/>
          <w:szCs w:val="18"/>
        </w:rPr>
        <w:t>ПОСТАНОВЛЕНИЕ</w:t>
      </w:r>
      <w:r w:rsidRPr="00417BDE">
        <w:rPr>
          <w:rFonts w:ascii="Times New Roman" w:hAnsi="Times New Roman"/>
          <w:sz w:val="18"/>
          <w:szCs w:val="18"/>
        </w:rPr>
        <w:t xml:space="preserve">                                                                                                                                     </w:t>
      </w:r>
      <w:r>
        <w:rPr>
          <w:rFonts w:ascii="Times New Roman" w:hAnsi="Times New Roman"/>
          <w:sz w:val="18"/>
          <w:szCs w:val="18"/>
        </w:rPr>
        <w:t xml:space="preserve">                               </w:t>
      </w:r>
    </w:p>
    <w:p w14:paraId="21771B06" w14:textId="77777777" w:rsidR="00417BDE" w:rsidRPr="00417BDE" w:rsidRDefault="00417BDE" w:rsidP="00417BDE">
      <w:pPr>
        <w:spacing w:after="0" w:line="240" w:lineRule="auto"/>
        <w:jc w:val="both"/>
        <w:rPr>
          <w:rFonts w:ascii="Times New Roman" w:hAnsi="Times New Roman"/>
          <w:sz w:val="18"/>
          <w:szCs w:val="18"/>
        </w:rPr>
      </w:pPr>
    </w:p>
    <w:p w14:paraId="71547A90" w14:textId="77777777" w:rsidR="00417BDE" w:rsidRPr="00417BDE" w:rsidRDefault="00417BDE" w:rsidP="00417BDE">
      <w:pPr>
        <w:spacing w:after="0" w:line="240" w:lineRule="auto"/>
        <w:jc w:val="both"/>
        <w:rPr>
          <w:rFonts w:ascii="Times New Roman" w:hAnsi="Times New Roman"/>
          <w:sz w:val="18"/>
          <w:szCs w:val="18"/>
        </w:rPr>
      </w:pPr>
      <w:r>
        <w:rPr>
          <w:rFonts w:ascii="Times New Roman" w:hAnsi="Times New Roman"/>
          <w:sz w:val="18"/>
          <w:szCs w:val="18"/>
        </w:rPr>
        <w:t>№ 137-па от 29</w:t>
      </w:r>
      <w:r w:rsidRPr="00417BDE">
        <w:rPr>
          <w:rFonts w:ascii="Times New Roman" w:hAnsi="Times New Roman"/>
          <w:sz w:val="18"/>
          <w:szCs w:val="18"/>
        </w:rPr>
        <w:t xml:space="preserve">.11.2022 года «О признании утратившим силу постановления администрации </w:t>
      </w:r>
    </w:p>
    <w:p w14:paraId="50EEC7CB" w14:textId="77777777" w:rsidR="00417BDE" w:rsidRDefault="00417BDE" w:rsidP="00417BDE">
      <w:pPr>
        <w:spacing w:after="0" w:line="240" w:lineRule="auto"/>
        <w:jc w:val="both"/>
        <w:rPr>
          <w:rFonts w:ascii="Times New Roman" w:hAnsi="Times New Roman"/>
          <w:sz w:val="18"/>
          <w:szCs w:val="18"/>
        </w:rPr>
      </w:pPr>
      <w:r w:rsidRPr="00417BDE">
        <w:rPr>
          <w:rFonts w:ascii="Times New Roman" w:hAnsi="Times New Roman"/>
          <w:sz w:val="18"/>
          <w:szCs w:val="18"/>
        </w:rPr>
        <w:t>сельского поселения Сентябрьский от 18 октября 2021 г. № 116-па «О внесении изменений в постановление администрации сельского поселения Сентябрьский от 17 мая 2021 г. № 54-па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14:paraId="73739CB8" w14:textId="77777777" w:rsidR="00417BDE" w:rsidRPr="00417BDE" w:rsidRDefault="00417BDE" w:rsidP="00417BDE">
      <w:pPr>
        <w:spacing w:before="100" w:beforeAutospacing="1" w:after="100" w:afterAutospacing="1" w:line="240" w:lineRule="auto"/>
        <w:ind w:firstLine="480"/>
        <w:jc w:val="both"/>
        <w:rPr>
          <w:rFonts w:ascii="Times New Roman" w:hAnsi="Times New Roman"/>
          <w:sz w:val="20"/>
          <w:szCs w:val="20"/>
        </w:rPr>
      </w:pPr>
      <w:r w:rsidRPr="00417BDE">
        <w:rPr>
          <w:rFonts w:ascii="Times New Roman" w:hAnsi="Times New Roman"/>
          <w:sz w:val="20"/>
          <w:szCs w:val="20"/>
        </w:rPr>
        <w:t xml:space="preserve">В целях приведения муниципальных правовых актов в соответствие с действующим законодательством, руководствуясь </w:t>
      </w:r>
      <w:r w:rsidRPr="00417BDE">
        <w:rPr>
          <w:rFonts w:ascii="Times New Roman" w:hAnsi="Times New Roman"/>
          <w:color w:val="000000"/>
          <w:sz w:val="20"/>
          <w:szCs w:val="20"/>
        </w:rPr>
        <w:t xml:space="preserve">Федеральным законом от 06 октября 2003 г. №131-ФЗ «Об общих принципах организации местного самоуправления в Российской Федерации», </w:t>
      </w:r>
      <w:r w:rsidRPr="00417BDE">
        <w:rPr>
          <w:rFonts w:ascii="Times New Roman" w:hAnsi="Times New Roman"/>
          <w:bCs/>
          <w:sz w:val="20"/>
          <w:szCs w:val="20"/>
        </w:rPr>
        <w:t xml:space="preserve"> </w:t>
      </w:r>
      <w:r w:rsidRPr="00417BDE">
        <w:rPr>
          <w:rFonts w:ascii="Times New Roman" w:hAnsi="Times New Roman"/>
          <w:sz w:val="20"/>
          <w:szCs w:val="20"/>
        </w:rPr>
        <w:t>Федеральным законом от 27 июля    2010 г. № 210-ФЗ «Об организации предоставления государственных и муниципальных услуг», Уставом сельского поселения Сентябрьский,                          п о с т а н о в л я е т:</w:t>
      </w:r>
    </w:p>
    <w:p w14:paraId="35504737" w14:textId="77777777" w:rsidR="00417BDE" w:rsidRPr="00417BDE" w:rsidRDefault="00417BDE" w:rsidP="0031625C">
      <w:pPr>
        <w:spacing w:after="0" w:line="240" w:lineRule="auto"/>
        <w:ind w:firstLine="568"/>
        <w:jc w:val="both"/>
        <w:rPr>
          <w:rFonts w:ascii="Times New Roman" w:hAnsi="Times New Roman"/>
          <w:sz w:val="20"/>
          <w:szCs w:val="20"/>
        </w:rPr>
      </w:pPr>
      <w:r w:rsidRPr="00417BDE">
        <w:rPr>
          <w:rFonts w:ascii="Times New Roman" w:hAnsi="Times New Roman"/>
          <w:sz w:val="20"/>
          <w:szCs w:val="20"/>
        </w:rPr>
        <w:t>1. Признать утратившими силу:</w:t>
      </w:r>
    </w:p>
    <w:p w14:paraId="63C8D2EF" w14:textId="77777777" w:rsidR="00417BDE" w:rsidRPr="00417BDE" w:rsidRDefault="00417BDE" w:rsidP="0031625C">
      <w:pPr>
        <w:widowControl w:val="0"/>
        <w:autoSpaceDE w:val="0"/>
        <w:autoSpaceDN w:val="0"/>
        <w:adjustRightInd w:val="0"/>
        <w:spacing w:after="0" w:line="240" w:lineRule="auto"/>
        <w:ind w:firstLine="568"/>
        <w:jc w:val="both"/>
        <w:rPr>
          <w:rFonts w:ascii="Times New Roman" w:hAnsi="Times New Roman"/>
          <w:sz w:val="20"/>
          <w:szCs w:val="20"/>
        </w:rPr>
      </w:pPr>
      <w:r w:rsidRPr="00417BDE">
        <w:rPr>
          <w:rFonts w:ascii="Times New Roman" w:hAnsi="Times New Roman"/>
          <w:sz w:val="20"/>
          <w:szCs w:val="20"/>
        </w:rPr>
        <w:t xml:space="preserve">- постановление </w:t>
      </w:r>
      <w:bookmarkStart w:id="2" w:name="_Hlk103782957"/>
      <w:r w:rsidRPr="00417BDE">
        <w:rPr>
          <w:rFonts w:ascii="Times New Roman" w:hAnsi="Times New Roman"/>
          <w:sz w:val="20"/>
          <w:szCs w:val="20"/>
        </w:rPr>
        <w:t xml:space="preserve">администрации </w:t>
      </w:r>
      <w:bookmarkEnd w:id="2"/>
      <w:r w:rsidRPr="00417BDE">
        <w:rPr>
          <w:rFonts w:ascii="Times New Roman" w:hAnsi="Times New Roman"/>
          <w:sz w:val="20"/>
          <w:szCs w:val="20"/>
        </w:rPr>
        <w:t xml:space="preserve">сельского поселения Сентябрьский от                     18 октября 2021 г. № 116-па «О внесении изменений в постановление администрации сельского поселения Сентябрьский от 17 мая 2021 г. № 54-па «Об утверждении Административного регламента предоставления муниципальной услуги «Предоставление информации об </w:t>
      </w:r>
      <w:r w:rsidRPr="00417BDE">
        <w:rPr>
          <w:rFonts w:ascii="Times New Roman" w:hAnsi="Times New Roman"/>
          <w:sz w:val="20"/>
          <w:szCs w:val="20"/>
        </w:rPr>
        <w:lastRenderedPageBreak/>
        <w:t>очередности предоставления жилых помещений на условиях социального найма».</w:t>
      </w:r>
    </w:p>
    <w:p w14:paraId="2A50FF61" w14:textId="77777777" w:rsidR="00417BDE" w:rsidRPr="00417BDE" w:rsidRDefault="00417BDE" w:rsidP="0031625C">
      <w:pPr>
        <w:widowControl w:val="0"/>
        <w:autoSpaceDE w:val="0"/>
        <w:autoSpaceDN w:val="0"/>
        <w:adjustRightInd w:val="0"/>
        <w:spacing w:after="0" w:line="240" w:lineRule="auto"/>
        <w:ind w:firstLine="568"/>
        <w:jc w:val="both"/>
        <w:rPr>
          <w:rFonts w:ascii="Times New Roman" w:hAnsi="Times New Roman"/>
          <w:sz w:val="20"/>
          <w:szCs w:val="20"/>
        </w:rPr>
      </w:pPr>
      <w:r w:rsidRPr="00417BDE">
        <w:rPr>
          <w:rFonts w:ascii="Times New Roman" w:hAnsi="Times New Roman"/>
          <w:sz w:val="20"/>
          <w:szCs w:val="20"/>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0061FCF1" w14:textId="77777777" w:rsidR="00417BDE" w:rsidRPr="0031625C" w:rsidRDefault="00417BDE" w:rsidP="0031625C">
      <w:pPr>
        <w:widowControl w:val="0"/>
        <w:autoSpaceDE w:val="0"/>
        <w:autoSpaceDN w:val="0"/>
        <w:adjustRightInd w:val="0"/>
        <w:spacing w:after="0" w:line="240" w:lineRule="auto"/>
        <w:ind w:firstLine="568"/>
        <w:jc w:val="both"/>
        <w:rPr>
          <w:rFonts w:ascii="Times New Roman" w:hAnsi="Times New Roman"/>
          <w:b/>
          <w:sz w:val="20"/>
          <w:szCs w:val="20"/>
        </w:rPr>
      </w:pPr>
      <w:r w:rsidRPr="00417BDE">
        <w:rPr>
          <w:rFonts w:ascii="Times New Roman" w:hAnsi="Times New Roman"/>
          <w:sz w:val="20"/>
          <w:szCs w:val="20"/>
        </w:rPr>
        <w:t>3. Настоящее постановление вступает в силу со дня его официального опубликования (обнародования).</w:t>
      </w:r>
    </w:p>
    <w:p w14:paraId="4A314EB7" w14:textId="77777777" w:rsidR="00417BDE" w:rsidRPr="00417BDE" w:rsidRDefault="00417BDE" w:rsidP="00417BDE">
      <w:pPr>
        <w:widowControl w:val="0"/>
        <w:autoSpaceDE w:val="0"/>
        <w:autoSpaceDN w:val="0"/>
        <w:adjustRightInd w:val="0"/>
        <w:spacing w:after="0" w:line="240" w:lineRule="auto"/>
        <w:ind w:firstLine="568"/>
        <w:jc w:val="both"/>
        <w:rPr>
          <w:rFonts w:ascii="Times New Roman" w:hAnsi="Times New Roman"/>
          <w:b/>
          <w:sz w:val="20"/>
          <w:szCs w:val="20"/>
        </w:rPr>
      </w:pPr>
      <w:r w:rsidRPr="00417BDE">
        <w:rPr>
          <w:rFonts w:ascii="Times New Roman" w:hAnsi="Times New Roman"/>
          <w:bCs/>
          <w:sz w:val="20"/>
          <w:szCs w:val="20"/>
        </w:rPr>
        <w:t>4. Контроль</w:t>
      </w:r>
      <w:r w:rsidRPr="00417BDE">
        <w:rPr>
          <w:rFonts w:ascii="Times New Roman" w:hAnsi="Times New Roman"/>
          <w:sz w:val="20"/>
          <w:szCs w:val="20"/>
        </w:rPr>
        <w:t xml:space="preserve"> за исполнением настоящего постановления оставляю за собой.</w:t>
      </w:r>
    </w:p>
    <w:p w14:paraId="60A59FEA" w14:textId="77777777" w:rsidR="00417BDE" w:rsidRPr="00417BDE" w:rsidRDefault="00417BDE" w:rsidP="00417BDE">
      <w:pPr>
        <w:widowControl w:val="0"/>
        <w:autoSpaceDE w:val="0"/>
        <w:autoSpaceDN w:val="0"/>
        <w:adjustRightInd w:val="0"/>
        <w:spacing w:after="0"/>
        <w:rPr>
          <w:rFonts w:ascii="Times New Roman" w:hAnsi="Times New Roman"/>
          <w:sz w:val="20"/>
          <w:szCs w:val="20"/>
        </w:rPr>
      </w:pPr>
    </w:p>
    <w:p w14:paraId="4CF4CFA4" w14:textId="77777777" w:rsidR="00417BDE" w:rsidRPr="00417BDE" w:rsidRDefault="00417BDE" w:rsidP="00417BDE">
      <w:pPr>
        <w:widowControl w:val="0"/>
        <w:autoSpaceDE w:val="0"/>
        <w:autoSpaceDN w:val="0"/>
        <w:adjustRightInd w:val="0"/>
        <w:spacing w:after="0"/>
        <w:rPr>
          <w:rFonts w:ascii="Times New Roman" w:hAnsi="Times New Roman"/>
          <w:sz w:val="20"/>
          <w:szCs w:val="20"/>
        </w:rPr>
      </w:pPr>
    </w:p>
    <w:p w14:paraId="66CE952D" w14:textId="77777777" w:rsidR="00417BDE" w:rsidRPr="00417BDE" w:rsidRDefault="00417BDE" w:rsidP="00417BDE">
      <w:pPr>
        <w:spacing w:after="0" w:line="240" w:lineRule="auto"/>
        <w:ind w:firstLine="568"/>
        <w:jc w:val="both"/>
        <w:rPr>
          <w:rFonts w:ascii="Times New Roman" w:hAnsi="Times New Roman"/>
          <w:bCs/>
          <w:sz w:val="20"/>
          <w:szCs w:val="20"/>
          <w:lang w:bidi="ru-RU"/>
        </w:rPr>
      </w:pPr>
      <w:r w:rsidRPr="00417BDE">
        <w:rPr>
          <w:rFonts w:ascii="Times New Roman" w:hAnsi="Times New Roman"/>
          <w:bCs/>
          <w:sz w:val="20"/>
          <w:szCs w:val="20"/>
          <w:lang w:bidi="ru-RU"/>
        </w:rPr>
        <w:t>Глава поселения</w:t>
      </w:r>
      <w:r w:rsidRPr="00417BDE">
        <w:rPr>
          <w:rFonts w:ascii="Times New Roman" w:hAnsi="Times New Roman"/>
          <w:bCs/>
          <w:sz w:val="20"/>
          <w:szCs w:val="20"/>
          <w:lang w:bidi="ru-RU"/>
        </w:rPr>
        <w:tab/>
      </w:r>
      <w:r w:rsidRPr="00417BDE">
        <w:rPr>
          <w:rFonts w:ascii="Times New Roman" w:hAnsi="Times New Roman"/>
          <w:bCs/>
          <w:sz w:val="20"/>
          <w:szCs w:val="20"/>
          <w:lang w:bidi="ru-RU"/>
        </w:rPr>
        <w:tab/>
      </w:r>
      <w:r w:rsidRPr="00417BDE">
        <w:rPr>
          <w:rFonts w:ascii="Times New Roman" w:hAnsi="Times New Roman"/>
          <w:bCs/>
          <w:sz w:val="20"/>
          <w:szCs w:val="20"/>
          <w:lang w:bidi="ru-RU"/>
        </w:rPr>
        <w:tab/>
      </w:r>
      <w:r w:rsidRPr="00417BDE">
        <w:rPr>
          <w:rFonts w:ascii="Times New Roman" w:hAnsi="Times New Roman"/>
          <w:bCs/>
          <w:sz w:val="20"/>
          <w:szCs w:val="20"/>
          <w:lang w:bidi="ru-RU"/>
        </w:rPr>
        <w:tab/>
        <w:t xml:space="preserve">       </w:t>
      </w:r>
      <w:r w:rsidRPr="00417BDE">
        <w:rPr>
          <w:rFonts w:ascii="Times New Roman" w:hAnsi="Times New Roman"/>
          <w:bCs/>
          <w:sz w:val="20"/>
          <w:szCs w:val="20"/>
          <w:lang w:bidi="ru-RU"/>
        </w:rPr>
        <w:tab/>
      </w:r>
      <w:r w:rsidRPr="00417BDE">
        <w:rPr>
          <w:rFonts w:ascii="Times New Roman" w:hAnsi="Times New Roman"/>
          <w:bCs/>
          <w:sz w:val="20"/>
          <w:szCs w:val="20"/>
          <w:lang w:bidi="ru-RU"/>
        </w:rPr>
        <w:tab/>
        <w:t xml:space="preserve">             А.В. Светлаков</w:t>
      </w:r>
    </w:p>
    <w:p w14:paraId="1E3DCDF2" w14:textId="77777777" w:rsidR="004742A5" w:rsidRDefault="004742A5" w:rsidP="004406EB">
      <w:pPr>
        <w:spacing w:after="0"/>
        <w:rPr>
          <w:rFonts w:ascii="Times New Roman" w:hAnsi="Times New Roman"/>
          <w:sz w:val="20"/>
          <w:szCs w:val="20"/>
        </w:rPr>
      </w:pPr>
    </w:p>
    <w:p w14:paraId="44127449" w14:textId="77777777" w:rsidR="00417BDE" w:rsidRDefault="00417BDE" w:rsidP="004406EB">
      <w:pPr>
        <w:spacing w:after="0"/>
        <w:rPr>
          <w:rFonts w:ascii="Times New Roman" w:hAnsi="Times New Roman"/>
          <w:sz w:val="20"/>
          <w:szCs w:val="20"/>
        </w:rPr>
      </w:pPr>
    </w:p>
    <w:p w14:paraId="1303F747" w14:textId="77777777" w:rsidR="00124690" w:rsidRPr="00417BDE" w:rsidRDefault="00124690" w:rsidP="00124690">
      <w:pPr>
        <w:spacing w:after="0" w:line="240" w:lineRule="auto"/>
        <w:jc w:val="both"/>
        <w:rPr>
          <w:rFonts w:ascii="Times New Roman" w:hAnsi="Times New Roman"/>
          <w:sz w:val="18"/>
          <w:szCs w:val="18"/>
        </w:rPr>
      </w:pPr>
      <w:r w:rsidRPr="00417BDE">
        <w:rPr>
          <w:rFonts w:ascii="Times New Roman" w:hAnsi="Times New Roman"/>
          <w:b/>
          <w:sz w:val="18"/>
          <w:szCs w:val="18"/>
        </w:rPr>
        <w:t>ПОСТАНОВЛЕНИЕ</w:t>
      </w:r>
      <w:r w:rsidRPr="00417BDE">
        <w:rPr>
          <w:rFonts w:ascii="Times New Roman" w:hAnsi="Times New Roman"/>
          <w:sz w:val="18"/>
          <w:szCs w:val="18"/>
        </w:rPr>
        <w:t xml:space="preserve">                                                                                                                                     </w:t>
      </w:r>
      <w:r>
        <w:rPr>
          <w:rFonts w:ascii="Times New Roman" w:hAnsi="Times New Roman"/>
          <w:sz w:val="18"/>
          <w:szCs w:val="18"/>
        </w:rPr>
        <w:t xml:space="preserve">                               3</w:t>
      </w:r>
    </w:p>
    <w:p w14:paraId="1A3221B5" w14:textId="77777777" w:rsidR="00124690" w:rsidRPr="00417BDE" w:rsidRDefault="00124690" w:rsidP="00124690">
      <w:pPr>
        <w:spacing w:after="0" w:line="240" w:lineRule="auto"/>
        <w:jc w:val="both"/>
        <w:rPr>
          <w:rFonts w:ascii="Times New Roman" w:hAnsi="Times New Roman"/>
          <w:sz w:val="18"/>
          <w:szCs w:val="18"/>
        </w:rPr>
      </w:pPr>
    </w:p>
    <w:p w14:paraId="1043D81A" w14:textId="77777777" w:rsidR="00124690" w:rsidRDefault="00124690" w:rsidP="00124690">
      <w:pPr>
        <w:spacing w:after="0" w:line="240" w:lineRule="auto"/>
        <w:jc w:val="both"/>
        <w:rPr>
          <w:rFonts w:ascii="Times New Roman" w:hAnsi="Times New Roman"/>
          <w:sz w:val="18"/>
          <w:szCs w:val="18"/>
        </w:rPr>
      </w:pPr>
      <w:r>
        <w:rPr>
          <w:rFonts w:ascii="Times New Roman" w:hAnsi="Times New Roman"/>
          <w:sz w:val="18"/>
          <w:szCs w:val="18"/>
        </w:rPr>
        <w:t>№ 138-па от 30</w:t>
      </w:r>
      <w:r w:rsidRPr="00417BDE">
        <w:rPr>
          <w:rFonts w:ascii="Times New Roman" w:hAnsi="Times New Roman"/>
          <w:sz w:val="18"/>
          <w:szCs w:val="18"/>
        </w:rPr>
        <w:t>.11.2022 года «</w:t>
      </w:r>
      <w:r w:rsidRPr="00124690">
        <w:rPr>
          <w:rFonts w:ascii="Times New Roman" w:hAnsi="Times New Roman"/>
          <w:sz w:val="18"/>
          <w:szCs w:val="18"/>
        </w:rPr>
        <w:t>О внесении изменений в постановление администрации сельского поселения Сентябрьский от 28 апреля 2016 г.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15C60B87"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t xml:space="preserve">В соответствии с </w:t>
      </w:r>
      <w:r w:rsidRPr="00124690">
        <w:rPr>
          <w:rFonts w:ascii="Times New Roman" w:hAnsi="Times New Roman"/>
          <w:color w:val="000000"/>
          <w:sz w:val="20"/>
          <w:szCs w:val="20"/>
        </w:rPr>
        <w:fldChar w:fldCharType="begin"/>
      </w:r>
      <w:r w:rsidRPr="00124690">
        <w:rPr>
          <w:rFonts w:ascii="Times New Roman" w:hAnsi="Times New Roman"/>
          <w:color w:val="000000"/>
          <w:sz w:val="20"/>
          <w:szCs w:val="20"/>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14:paraId="69B508B7"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instrText>Федеральный закон от 02.03.2007 N 25-ФЗ</w:instrText>
      </w:r>
    </w:p>
    <w:p w14:paraId="611C4A0B"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instrText>Статус: действующая редакция (действ. с 01.07.2021)"</w:instrText>
      </w:r>
      <w:r w:rsidRPr="00124690">
        <w:rPr>
          <w:rFonts w:ascii="Times New Roman" w:hAnsi="Times New Roman"/>
          <w:color w:val="000000"/>
          <w:sz w:val="20"/>
          <w:szCs w:val="20"/>
        </w:rPr>
        <w:fldChar w:fldCharType="separate"/>
      </w:r>
      <w:r w:rsidRPr="00124690">
        <w:rPr>
          <w:rFonts w:ascii="Times New Roman" w:hAnsi="Times New Roman"/>
          <w:color w:val="000000"/>
          <w:sz w:val="20"/>
          <w:szCs w:val="20"/>
        </w:rPr>
        <w:t>Федеральными законами от 02 марта 2007 г. № 25-ФЗ «О муниципальной службе в Российской Федерации»</w:t>
      </w:r>
      <w:r w:rsidRPr="00124690">
        <w:rPr>
          <w:rFonts w:ascii="Times New Roman" w:hAnsi="Times New Roman"/>
          <w:color w:val="000000"/>
          <w:sz w:val="20"/>
          <w:szCs w:val="20"/>
        </w:rPr>
        <w:fldChar w:fldCharType="end"/>
      </w:r>
      <w:r w:rsidRPr="00124690">
        <w:rPr>
          <w:rFonts w:ascii="Times New Roman" w:hAnsi="Times New Roman"/>
          <w:color w:val="000000"/>
          <w:sz w:val="20"/>
          <w:szCs w:val="20"/>
        </w:rPr>
        <w:t xml:space="preserve">, </w:t>
      </w:r>
      <w:r w:rsidRPr="00124690">
        <w:rPr>
          <w:rFonts w:ascii="Times New Roman" w:hAnsi="Times New Roman"/>
          <w:color w:val="000000"/>
          <w:sz w:val="20"/>
          <w:szCs w:val="20"/>
        </w:rPr>
        <w:fldChar w:fldCharType="begin"/>
      </w:r>
      <w:r w:rsidRPr="00124690">
        <w:rPr>
          <w:rFonts w:ascii="Times New Roman" w:hAnsi="Times New Roman"/>
          <w:color w:val="000000"/>
          <w:sz w:val="20"/>
          <w:szCs w:val="20"/>
        </w:rPr>
        <w:instrText xml:space="preserve"> HYPERLINK "kodeks://link/d?nd=902135263&amp;point=mark=000000000000000000000000000000000000000000000000007D20K3"\o"’’О противодействии коррупции (с изменениями на 7 октября 2022 года)’’</w:instrText>
      </w:r>
    </w:p>
    <w:p w14:paraId="1551619D"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instrText>Федеральный закон от 25.12.2008 N 273-ФЗ</w:instrText>
      </w:r>
    </w:p>
    <w:p w14:paraId="6E1A80CD"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instrText>Статус: действующая редакция (действ. с 07.10.2022)"</w:instrText>
      </w:r>
      <w:r w:rsidRPr="00124690">
        <w:rPr>
          <w:rFonts w:ascii="Times New Roman" w:hAnsi="Times New Roman"/>
          <w:color w:val="000000"/>
          <w:sz w:val="20"/>
          <w:szCs w:val="20"/>
        </w:rPr>
        <w:fldChar w:fldCharType="separate"/>
      </w:r>
      <w:r w:rsidRPr="00124690">
        <w:rPr>
          <w:rFonts w:ascii="Times New Roman" w:hAnsi="Times New Roman"/>
          <w:color w:val="000000"/>
          <w:sz w:val="20"/>
          <w:szCs w:val="20"/>
        </w:rPr>
        <w:t>от 25 декабря 2008 г. № 273-ФЗ «О противодействии коррупции»</w:t>
      </w:r>
      <w:r w:rsidRPr="00124690">
        <w:rPr>
          <w:rFonts w:ascii="Times New Roman" w:hAnsi="Times New Roman"/>
          <w:color w:val="000000"/>
          <w:sz w:val="20"/>
          <w:szCs w:val="20"/>
        </w:rPr>
        <w:fldChar w:fldCharType="end"/>
      </w:r>
      <w:r w:rsidRPr="00124690">
        <w:rPr>
          <w:rFonts w:ascii="Times New Roman" w:hAnsi="Times New Roman"/>
          <w:color w:val="000000"/>
          <w:sz w:val="20"/>
          <w:szCs w:val="20"/>
        </w:rPr>
        <w:t xml:space="preserve">, </w:t>
      </w:r>
      <w:r w:rsidRPr="00124690">
        <w:rPr>
          <w:rFonts w:ascii="Times New Roman" w:hAnsi="Times New Roman"/>
          <w:color w:val="000000"/>
          <w:sz w:val="20"/>
          <w:szCs w:val="20"/>
        </w:rPr>
        <w:fldChar w:fldCharType="begin"/>
      </w:r>
      <w:r w:rsidRPr="00124690">
        <w:rPr>
          <w:rFonts w:ascii="Times New Roman" w:hAnsi="Times New Roman"/>
          <w:color w:val="000000"/>
          <w:sz w:val="20"/>
          <w:szCs w:val="20"/>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 апреля 2022 года)’’</w:instrText>
      </w:r>
    </w:p>
    <w:p w14:paraId="09CC1E3B"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instrText>Федеральный закон от 03.12.2012 N 230-ФЗ</w:instrText>
      </w:r>
    </w:p>
    <w:p w14:paraId="76B06452"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instrText>Статус: действующая редакция (действ. с 12.04.2022)"</w:instrText>
      </w:r>
      <w:r w:rsidRPr="00124690">
        <w:rPr>
          <w:rFonts w:ascii="Times New Roman" w:hAnsi="Times New Roman"/>
          <w:color w:val="000000"/>
          <w:sz w:val="20"/>
          <w:szCs w:val="20"/>
        </w:rPr>
        <w:fldChar w:fldCharType="separate"/>
      </w:r>
      <w:r w:rsidRPr="00124690">
        <w:rPr>
          <w:rFonts w:ascii="Times New Roman" w:hAnsi="Times New Roman"/>
          <w:color w:val="000000"/>
          <w:sz w:val="20"/>
          <w:szCs w:val="20"/>
        </w:rPr>
        <w:t>от 03 декабря 2012 г. № 230-ФЗ «О контроле за соответствием расходов лиц, замещающих государственные должности, и иных лиц их доходам»</w:t>
      </w:r>
      <w:r w:rsidRPr="00124690">
        <w:rPr>
          <w:rFonts w:ascii="Times New Roman" w:hAnsi="Times New Roman"/>
          <w:color w:val="000000"/>
          <w:sz w:val="20"/>
          <w:szCs w:val="20"/>
        </w:rPr>
        <w:fldChar w:fldCharType="end"/>
      </w:r>
      <w:r w:rsidRPr="00124690">
        <w:rPr>
          <w:rFonts w:ascii="Times New Roman" w:hAnsi="Times New Roman"/>
          <w:color w:val="000000"/>
          <w:sz w:val="20"/>
          <w:szCs w:val="20"/>
        </w:rPr>
        <w:t xml:space="preserve">, </w:t>
      </w:r>
      <w:r w:rsidRPr="00124690">
        <w:rPr>
          <w:rFonts w:ascii="Times New Roman" w:hAnsi="Times New Roman"/>
          <w:color w:val="000000"/>
          <w:sz w:val="20"/>
          <w:szCs w:val="20"/>
        </w:rPr>
        <w:fldChar w:fldCharType="begin"/>
      </w:r>
      <w:r w:rsidRPr="00124690">
        <w:rPr>
          <w:rFonts w:ascii="Times New Roman" w:hAnsi="Times New Roman"/>
          <w:color w:val="000000"/>
          <w:sz w:val="20"/>
          <w:szCs w:val="20"/>
        </w:rPr>
        <w:instrText xml:space="preserve"> HYPERLINK "kodeks://link/d?nd=902157023"\o"’’О представлении гражданами, претендующими на замещение должностей федеральной государственной ...’’</w:instrText>
      </w:r>
    </w:p>
    <w:p w14:paraId="6805820A"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instrText>Указ Президента РФ от 18.05.2009 N 559</w:instrText>
      </w:r>
    </w:p>
    <w:p w14:paraId="365ABB56"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instrText>Статус: действующая редакция (действ. с 01.07.2020)"</w:instrText>
      </w:r>
      <w:r w:rsidRPr="00124690">
        <w:rPr>
          <w:rFonts w:ascii="Times New Roman" w:hAnsi="Times New Roman"/>
          <w:color w:val="000000"/>
          <w:sz w:val="20"/>
          <w:szCs w:val="20"/>
        </w:rPr>
        <w:fldChar w:fldCharType="separate"/>
      </w:r>
      <w:r w:rsidRPr="00124690">
        <w:rPr>
          <w:rFonts w:ascii="Times New Roman" w:hAnsi="Times New Roman"/>
          <w:color w:val="000000"/>
          <w:sz w:val="20"/>
          <w:szCs w:val="20"/>
        </w:rPr>
        <w:t>Указом Президента РФ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124690">
        <w:rPr>
          <w:rFonts w:ascii="Times New Roman" w:hAnsi="Times New Roman"/>
          <w:color w:val="000000"/>
          <w:sz w:val="20"/>
          <w:szCs w:val="20"/>
        </w:rPr>
        <w:fldChar w:fldCharType="end"/>
      </w:r>
      <w:r w:rsidRPr="00124690">
        <w:rPr>
          <w:rFonts w:ascii="Times New Roman" w:hAnsi="Times New Roman"/>
          <w:color w:val="000000"/>
          <w:sz w:val="20"/>
          <w:szCs w:val="20"/>
        </w:rPr>
        <w:t xml:space="preserve">», Законами Ханты-Мансийского автономного округа-Югры от 20 июля 2007 г. № 113-оз «Об отдельных вопросах муниципальной службы в Ханты-Мансийском автономном округе-Югре», от 25 сентября 2008 г. № 86-оз «О мерах по противодействию коррупции в Ханты-Мансийском автономном округе-Югре», руководствуясь Уставом муниципального образования сельское поселение Сентябрьский </w:t>
      </w:r>
      <w:r w:rsidRPr="00124690">
        <w:rPr>
          <w:rFonts w:ascii="Times New Roman" w:hAnsi="Times New Roman"/>
          <w:spacing w:val="-4"/>
          <w:sz w:val="20"/>
          <w:szCs w:val="20"/>
        </w:rPr>
        <w:t>п о с т а н о в л я ю:</w:t>
      </w:r>
    </w:p>
    <w:p w14:paraId="51D195D4" w14:textId="77777777" w:rsidR="00124690" w:rsidRPr="00124690" w:rsidRDefault="00124690" w:rsidP="00124690">
      <w:pPr>
        <w:widowControl w:val="0"/>
        <w:autoSpaceDE w:val="0"/>
        <w:autoSpaceDN w:val="0"/>
        <w:adjustRightInd w:val="0"/>
        <w:spacing w:after="0"/>
        <w:jc w:val="both"/>
        <w:rPr>
          <w:rFonts w:ascii="Times New Roman" w:hAnsi="Times New Roman"/>
          <w:sz w:val="20"/>
          <w:szCs w:val="20"/>
        </w:rPr>
      </w:pPr>
    </w:p>
    <w:p w14:paraId="706DB9B5" w14:textId="77777777" w:rsidR="00124690" w:rsidRPr="00124690" w:rsidRDefault="00124690" w:rsidP="00124690">
      <w:pPr>
        <w:widowControl w:val="0"/>
        <w:autoSpaceDE w:val="0"/>
        <w:autoSpaceDN w:val="0"/>
        <w:adjustRightInd w:val="0"/>
        <w:spacing w:after="0"/>
        <w:ind w:firstLine="568"/>
        <w:jc w:val="both"/>
        <w:rPr>
          <w:rFonts w:ascii="Times New Roman" w:hAnsi="Times New Roman"/>
          <w:sz w:val="20"/>
          <w:szCs w:val="20"/>
        </w:rPr>
      </w:pPr>
      <w:r w:rsidRPr="00124690">
        <w:rPr>
          <w:rFonts w:ascii="Times New Roman" w:hAnsi="Times New Roman"/>
          <w:sz w:val="20"/>
          <w:szCs w:val="20"/>
        </w:rPr>
        <w:t xml:space="preserve">1. Внести в </w:t>
      </w:r>
      <w:bookmarkStart w:id="3" w:name="_Hlk118302215"/>
      <w:bookmarkStart w:id="4" w:name="_Hlk118303249"/>
      <w:r w:rsidRPr="00124690">
        <w:rPr>
          <w:rFonts w:ascii="Times New Roman" w:hAnsi="Times New Roman"/>
          <w:bCs/>
          <w:sz w:val="20"/>
          <w:szCs w:val="20"/>
        </w:rPr>
        <w:t>постановление администрации сельского поселения Сентябрьский от 28 апреля 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bookmarkEnd w:id="3"/>
      <w:r w:rsidRPr="00124690">
        <w:rPr>
          <w:rFonts w:ascii="Times New Roman" w:hAnsi="Times New Roman"/>
          <w:bCs/>
          <w:sz w:val="20"/>
          <w:szCs w:val="20"/>
        </w:rPr>
        <w:t>»</w:t>
      </w:r>
      <w:bookmarkEnd w:id="4"/>
      <w:r w:rsidRPr="00124690">
        <w:rPr>
          <w:rFonts w:ascii="Times New Roman" w:hAnsi="Times New Roman"/>
          <w:bCs/>
          <w:sz w:val="20"/>
          <w:szCs w:val="20"/>
        </w:rPr>
        <w:t xml:space="preserve"> следующие изменения:  </w:t>
      </w:r>
    </w:p>
    <w:p w14:paraId="3C7A50D6" w14:textId="77777777" w:rsidR="00124690" w:rsidRPr="00124690" w:rsidRDefault="00124690" w:rsidP="00124690">
      <w:pPr>
        <w:widowControl w:val="0"/>
        <w:autoSpaceDE w:val="0"/>
        <w:autoSpaceDN w:val="0"/>
        <w:adjustRightInd w:val="0"/>
        <w:spacing w:after="0"/>
        <w:ind w:firstLine="568"/>
        <w:jc w:val="both"/>
        <w:rPr>
          <w:rFonts w:ascii="Times New Roman" w:hAnsi="Times New Roman"/>
          <w:sz w:val="20"/>
          <w:szCs w:val="20"/>
        </w:rPr>
      </w:pPr>
      <w:r w:rsidRPr="00124690">
        <w:rPr>
          <w:rFonts w:ascii="Times New Roman" w:hAnsi="Times New Roman"/>
          <w:sz w:val="20"/>
          <w:szCs w:val="20"/>
        </w:rPr>
        <w:t xml:space="preserve">1.1. Приложение 2 к </w:t>
      </w:r>
      <w:r w:rsidRPr="00124690">
        <w:rPr>
          <w:rFonts w:ascii="Times New Roman" w:hAnsi="Times New Roman"/>
          <w:bCs/>
          <w:sz w:val="20"/>
          <w:szCs w:val="20"/>
        </w:rPr>
        <w:t>постановлению администрации сельского поселения Сентябрьский от 28 апреля 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изложить в</w:t>
      </w:r>
      <w:r w:rsidRPr="00124690">
        <w:rPr>
          <w:rFonts w:ascii="Times New Roman" w:hAnsi="Times New Roman"/>
          <w:sz w:val="20"/>
          <w:szCs w:val="20"/>
        </w:rPr>
        <w:t xml:space="preserve"> новой редакции, согласно </w:t>
      </w:r>
      <w:r w:rsidRPr="00124690">
        <w:rPr>
          <w:rFonts w:ascii="Times New Roman" w:hAnsi="Times New Roman"/>
          <w:sz w:val="20"/>
          <w:szCs w:val="20"/>
        </w:rPr>
        <w:fldChar w:fldCharType="begin"/>
      </w:r>
      <w:r w:rsidRPr="00124690">
        <w:rPr>
          <w:rFonts w:ascii="Times New Roman" w:hAnsi="Times New Roman"/>
          <w:sz w:val="20"/>
          <w:szCs w:val="20"/>
        </w:rPr>
        <w:instrText xml:space="preserve"> HYPERLINK "kodeks://link/d?nd=546363399&amp;point=mark=1SEMHRL000000631LUVKU0CS6E4K2PH1GPO1KKEMTV2OIQ1CD000032I"\o"’’О внесении изменений в постановление администрации сельского поселения Сентябрьский от 02.11.2012 N 90-па ...’’</w:instrText>
      </w:r>
    </w:p>
    <w:p w14:paraId="3B7BF3CA" w14:textId="77777777" w:rsidR="00124690" w:rsidRPr="00124690" w:rsidRDefault="00124690" w:rsidP="00124690">
      <w:pPr>
        <w:widowControl w:val="0"/>
        <w:autoSpaceDE w:val="0"/>
        <w:autoSpaceDN w:val="0"/>
        <w:adjustRightInd w:val="0"/>
        <w:spacing w:after="0"/>
        <w:ind w:firstLine="568"/>
        <w:jc w:val="both"/>
        <w:rPr>
          <w:rFonts w:ascii="Times New Roman" w:hAnsi="Times New Roman"/>
          <w:sz w:val="20"/>
          <w:szCs w:val="20"/>
        </w:rPr>
      </w:pPr>
      <w:r w:rsidRPr="00124690">
        <w:rPr>
          <w:rFonts w:ascii="Times New Roman" w:hAnsi="Times New Roman"/>
          <w:sz w:val="20"/>
          <w:szCs w:val="20"/>
        </w:rPr>
        <w:instrText>Постановление Администрации сельского поселения Сентябрьский Нефтеюганского района Ханты-Мансийского ...</w:instrText>
      </w:r>
    </w:p>
    <w:p w14:paraId="1D446241" w14:textId="77777777" w:rsidR="00124690" w:rsidRPr="00124690" w:rsidRDefault="00124690" w:rsidP="00124690">
      <w:pPr>
        <w:widowControl w:val="0"/>
        <w:autoSpaceDE w:val="0"/>
        <w:autoSpaceDN w:val="0"/>
        <w:adjustRightInd w:val="0"/>
        <w:spacing w:after="0"/>
        <w:ind w:firstLine="568"/>
        <w:jc w:val="both"/>
        <w:rPr>
          <w:rFonts w:ascii="Times New Roman" w:hAnsi="Times New Roman"/>
          <w:sz w:val="20"/>
          <w:szCs w:val="20"/>
        </w:rPr>
      </w:pPr>
      <w:r w:rsidRPr="00124690">
        <w:rPr>
          <w:rFonts w:ascii="Times New Roman" w:hAnsi="Times New Roman"/>
          <w:sz w:val="20"/>
          <w:szCs w:val="20"/>
        </w:rPr>
        <w:instrText>Статус: действующая редакция"</w:instrText>
      </w:r>
      <w:r w:rsidRPr="00124690">
        <w:rPr>
          <w:rFonts w:ascii="Times New Roman" w:hAnsi="Times New Roman"/>
          <w:sz w:val="20"/>
          <w:szCs w:val="20"/>
        </w:rPr>
        <w:fldChar w:fldCharType="separate"/>
      </w:r>
      <w:r w:rsidRPr="00124690">
        <w:rPr>
          <w:rFonts w:ascii="Times New Roman" w:hAnsi="Times New Roman"/>
          <w:sz w:val="20"/>
          <w:szCs w:val="20"/>
        </w:rPr>
        <w:t xml:space="preserve">приложению </w:t>
      </w:r>
      <w:r w:rsidRPr="00124690">
        <w:rPr>
          <w:rFonts w:ascii="Times New Roman" w:hAnsi="Times New Roman"/>
          <w:sz w:val="20"/>
          <w:szCs w:val="20"/>
        </w:rPr>
        <w:fldChar w:fldCharType="end"/>
      </w:r>
      <w:r w:rsidRPr="00124690">
        <w:rPr>
          <w:rFonts w:ascii="Times New Roman" w:hAnsi="Times New Roman"/>
          <w:sz w:val="20"/>
          <w:szCs w:val="20"/>
        </w:rPr>
        <w:t>к настоящему постановлению.</w:t>
      </w:r>
    </w:p>
    <w:p w14:paraId="637A113B" w14:textId="77777777" w:rsidR="00124690" w:rsidRPr="00124690" w:rsidRDefault="00124690" w:rsidP="00124690">
      <w:pPr>
        <w:widowControl w:val="0"/>
        <w:autoSpaceDE w:val="0"/>
        <w:autoSpaceDN w:val="0"/>
        <w:adjustRightInd w:val="0"/>
        <w:spacing w:after="0"/>
        <w:ind w:firstLine="568"/>
        <w:jc w:val="both"/>
        <w:rPr>
          <w:rFonts w:ascii="Times New Roman" w:hAnsi="Times New Roman"/>
          <w:sz w:val="20"/>
          <w:szCs w:val="20"/>
        </w:rPr>
      </w:pPr>
      <w:r w:rsidRPr="00124690">
        <w:rPr>
          <w:rFonts w:ascii="Times New Roman" w:hAnsi="Times New Roman"/>
          <w:sz w:val="20"/>
          <w:szCs w:val="20"/>
        </w:rPr>
        <w:t>2. Настоящее постановление распространяет свое действие на правоотношения, возникшие с 1 октября 2018 года.</w:t>
      </w:r>
    </w:p>
    <w:p w14:paraId="5CF3F86C" w14:textId="77777777" w:rsidR="00124690" w:rsidRPr="00124690" w:rsidRDefault="00124690" w:rsidP="00124690">
      <w:pPr>
        <w:widowControl w:val="0"/>
        <w:autoSpaceDE w:val="0"/>
        <w:autoSpaceDN w:val="0"/>
        <w:adjustRightInd w:val="0"/>
        <w:spacing w:after="0"/>
        <w:ind w:firstLine="568"/>
        <w:jc w:val="both"/>
        <w:rPr>
          <w:rFonts w:ascii="Times New Roman" w:hAnsi="Times New Roman"/>
          <w:sz w:val="20"/>
          <w:szCs w:val="20"/>
        </w:rPr>
      </w:pPr>
      <w:r w:rsidRPr="00124690">
        <w:rPr>
          <w:rFonts w:ascii="Times New Roman" w:hAnsi="Times New Roman"/>
          <w:sz w:val="20"/>
          <w:szCs w:val="20"/>
        </w:rPr>
        <w:t xml:space="preserve">3.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w:t>
      </w:r>
      <w:r w:rsidRPr="00124690">
        <w:rPr>
          <w:rFonts w:ascii="Times New Roman" w:hAnsi="Times New Roman"/>
          <w:sz w:val="20"/>
          <w:szCs w:val="20"/>
        </w:rPr>
        <w:lastRenderedPageBreak/>
        <w:t xml:space="preserve">официальном сайте органов местного самоуправления сельского поселения Сентябрьский. </w:t>
      </w:r>
    </w:p>
    <w:p w14:paraId="168E27F8" w14:textId="77777777" w:rsidR="00124690" w:rsidRPr="00124690" w:rsidRDefault="00124690" w:rsidP="00124690">
      <w:pPr>
        <w:widowControl w:val="0"/>
        <w:autoSpaceDE w:val="0"/>
        <w:autoSpaceDN w:val="0"/>
        <w:adjustRightInd w:val="0"/>
        <w:spacing w:after="0"/>
        <w:ind w:firstLine="568"/>
        <w:jc w:val="both"/>
        <w:rPr>
          <w:rFonts w:ascii="Times New Roman" w:hAnsi="Times New Roman"/>
          <w:sz w:val="20"/>
          <w:szCs w:val="20"/>
        </w:rPr>
      </w:pPr>
      <w:r w:rsidRPr="00124690">
        <w:rPr>
          <w:rFonts w:ascii="Times New Roman" w:hAnsi="Times New Roman"/>
          <w:sz w:val="20"/>
          <w:szCs w:val="20"/>
        </w:rPr>
        <w:t>4. Контроль за выполнением постановления возложить на заведующего сектором — Я.Ю. Рослову</w:t>
      </w:r>
    </w:p>
    <w:p w14:paraId="66A01BAD" w14:textId="77777777" w:rsidR="00124690" w:rsidRPr="00124690" w:rsidRDefault="00124690" w:rsidP="00124690">
      <w:pPr>
        <w:tabs>
          <w:tab w:val="num" w:pos="-142"/>
        </w:tabs>
        <w:spacing w:after="0" w:line="240" w:lineRule="auto"/>
        <w:ind w:firstLine="709"/>
        <w:jc w:val="both"/>
        <w:rPr>
          <w:rFonts w:ascii="Times New Roman" w:hAnsi="Times New Roman"/>
          <w:spacing w:val="-3"/>
          <w:sz w:val="20"/>
          <w:szCs w:val="20"/>
        </w:rPr>
      </w:pPr>
    </w:p>
    <w:p w14:paraId="275299BC" w14:textId="77777777" w:rsidR="00124690" w:rsidRPr="00124690" w:rsidRDefault="00124690" w:rsidP="00124690">
      <w:pPr>
        <w:shd w:val="clear" w:color="auto" w:fill="FFFFFF"/>
        <w:spacing w:after="0" w:line="298" w:lineRule="exact"/>
        <w:ind w:right="1"/>
        <w:jc w:val="both"/>
        <w:rPr>
          <w:rFonts w:ascii="Times New Roman" w:hAnsi="Times New Roman"/>
          <w:spacing w:val="-3"/>
          <w:sz w:val="20"/>
          <w:szCs w:val="20"/>
        </w:rPr>
      </w:pPr>
      <w:r>
        <w:rPr>
          <w:rFonts w:ascii="Times New Roman" w:hAnsi="Times New Roman"/>
          <w:spacing w:val="-3"/>
          <w:sz w:val="20"/>
          <w:szCs w:val="20"/>
        </w:rPr>
        <w:t xml:space="preserve">         </w:t>
      </w:r>
      <w:r w:rsidRPr="00124690">
        <w:rPr>
          <w:rFonts w:ascii="Times New Roman" w:hAnsi="Times New Roman"/>
          <w:spacing w:val="-3"/>
          <w:sz w:val="20"/>
          <w:szCs w:val="20"/>
        </w:rPr>
        <w:t>Глава поселения</w:t>
      </w:r>
      <w:r w:rsidRPr="00124690">
        <w:rPr>
          <w:rFonts w:ascii="Times New Roman" w:hAnsi="Times New Roman"/>
          <w:spacing w:val="-3"/>
          <w:sz w:val="20"/>
          <w:szCs w:val="20"/>
        </w:rPr>
        <w:tab/>
      </w:r>
      <w:r w:rsidRPr="00124690">
        <w:rPr>
          <w:rFonts w:ascii="Times New Roman" w:hAnsi="Times New Roman"/>
          <w:spacing w:val="-3"/>
          <w:sz w:val="20"/>
          <w:szCs w:val="20"/>
        </w:rPr>
        <w:tab/>
      </w:r>
      <w:r w:rsidRPr="00124690">
        <w:rPr>
          <w:rFonts w:ascii="Times New Roman" w:hAnsi="Times New Roman"/>
          <w:spacing w:val="-3"/>
          <w:sz w:val="20"/>
          <w:szCs w:val="20"/>
        </w:rPr>
        <w:tab/>
      </w:r>
      <w:r w:rsidRPr="00124690">
        <w:rPr>
          <w:rFonts w:ascii="Times New Roman" w:hAnsi="Times New Roman"/>
          <w:spacing w:val="-3"/>
          <w:sz w:val="20"/>
          <w:szCs w:val="20"/>
        </w:rPr>
        <w:tab/>
      </w:r>
      <w:r w:rsidRPr="00124690">
        <w:rPr>
          <w:rFonts w:ascii="Times New Roman" w:hAnsi="Times New Roman"/>
          <w:spacing w:val="-3"/>
          <w:sz w:val="20"/>
          <w:szCs w:val="20"/>
        </w:rPr>
        <w:tab/>
        <w:t xml:space="preserve">                                       А.В. Светлаков</w:t>
      </w:r>
    </w:p>
    <w:p w14:paraId="26E08BA1" w14:textId="77777777" w:rsidR="00124690" w:rsidRPr="00124690" w:rsidRDefault="00124690" w:rsidP="00124690">
      <w:pPr>
        <w:shd w:val="clear" w:color="auto" w:fill="FFFFFF"/>
        <w:spacing w:after="0" w:line="298" w:lineRule="exact"/>
        <w:ind w:right="1"/>
        <w:rPr>
          <w:rFonts w:ascii="Times New Roman" w:hAnsi="Times New Roman"/>
          <w:spacing w:val="-3"/>
          <w:sz w:val="20"/>
          <w:szCs w:val="20"/>
        </w:rPr>
      </w:pPr>
    </w:p>
    <w:p w14:paraId="0F595A29" w14:textId="77777777" w:rsidR="00124690" w:rsidRPr="00124690" w:rsidRDefault="00124690" w:rsidP="00124690">
      <w:pPr>
        <w:shd w:val="clear" w:color="auto" w:fill="FFFFFF"/>
        <w:spacing w:after="0" w:line="298" w:lineRule="exact"/>
        <w:ind w:right="1"/>
        <w:jc w:val="right"/>
        <w:rPr>
          <w:rFonts w:ascii="Times New Roman" w:hAnsi="Times New Roman"/>
          <w:spacing w:val="-3"/>
          <w:sz w:val="20"/>
          <w:szCs w:val="20"/>
        </w:rPr>
      </w:pPr>
    </w:p>
    <w:p w14:paraId="71E492FC" w14:textId="77777777" w:rsidR="00124690" w:rsidRPr="00124690" w:rsidRDefault="00124690" w:rsidP="00124690">
      <w:pPr>
        <w:suppressAutoHyphens/>
        <w:spacing w:after="0" w:line="240" w:lineRule="auto"/>
        <w:ind w:firstLine="708"/>
        <w:jc w:val="right"/>
        <w:rPr>
          <w:rFonts w:ascii="Times New Roman" w:hAnsi="Times New Roman"/>
          <w:sz w:val="20"/>
          <w:szCs w:val="20"/>
          <w:lang w:eastAsia="ar-SA"/>
        </w:rPr>
      </w:pPr>
      <w:r w:rsidRPr="00124690">
        <w:rPr>
          <w:rFonts w:ascii="Times New Roman" w:hAnsi="Times New Roman"/>
          <w:sz w:val="20"/>
          <w:szCs w:val="20"/>
          <w:lang w:eastAsia="ar-SA"/>
        </w:rPr>
        <w:t xml:space="preserve">Приложение </w:t>
      </w:r>
    </w:p>
    <w:p w14:paraId="68E7C14F" w14:textId="77777777" w:rsidR="00124690" w:rsidRPr="00124690" w:rsidRDefault="00124690" w:rsidP="00124690">
      <w:pPr>
        <w:suppressAutoHyphens/>
        <w:spacing w:after="0" w:line="240" w:lineRule="auto"/>
        <w:ind w:firstLine="708"/>
        <w:jc w:val="right"/>
        <w:rPr>
          <w:rFonts w:ascii="Times New Roman" w:hAnsi="Times New Roman"/>
          <w:sz w:val="20"/>
          <w:szCs w:val="20"/>
          <w:lang w:eastAsia="ar-SA"/>
        </w:rPr>
      </w:pPr>
      <w:r w:rsidRPr="00124690">
        <w:rPr>
          <w:rFonts w:ascii="Times New Roman" w:hAnsi="Times New Roman"/>
          <w:sz w:val="20"/>
          <w:szCs w:val="20"/>
          <w:lang w:eastAsia="ar-SA"/>
        </w:rPr>
        <w:t>к постановлению администрации</w:t>
      </w:r>
    </w:p>
    <w:p w14:paraId="1DEFE5F8" w14:textId="77777777" w:rsidR="00124690" w:rsidRPr="00124690" w:rsidRDefault="00124690" w:rsidP="00124690">
      <w:pPr>
        <w:suppressAutoHyphens/>
        <w:spacing w:after="0" w:line="240" w:lineRule="auto"/>
        <w:ind w:firstLine="708"/>
        <w:jc w:val="right"/>
        <w:rPr>
          <w:rFonts w:ascii="Times New Roman" w:hAnsi="Times New Roman"/>
          <w:sz w:val="20"/>
          <w:szCs w:val="20"/>
          <w:lang w:eastAsia="ar-SA"/>
        </w:rPr>
      </w:pPr>
      <w:r w:rsidRPr="00124690">
        <w:rPr>
          <w:rFonts w:ascii="Times New Roman" w:hAnsi="Times New Roman"/>
          <w:sz w:val="20"/>
          <w:szCs w:val="20"/>
          <w:lang w:eastAsia="ar-SA"/>
        </w:rPr>
        <w:t>сельского поселения Сентябрьский</w:t>
      </w:r>
    </w:p>
    <w:p w14:paraId="17560EA6" w14:textId="77777777" w:rsidR="00124690" w:rsidRPr="00124690" w:rsidRDefault="00124690" w:rsidP="00124690">
      <w:pPr>
        <w:suppressAutoHyphens/>
        <w:spacing w:after="0" w:line="240" w:lineRule="auto"/>
        <w:jc w:val="right"/>
        <w:rPr>
          <w:rFonts w:ascii="Times New Roman" w:hAnsi="Times New Roman"/>
          <w:sz w:val="20"/>
          <w:szCs w:val="20"/>
          <w:lang w:eastAsia="ar-SA"/>
        </w:rPr>
      </w:pPr>
      <w:r w:rsidRPr="00124690">
        <w:rPr>
          <w:rFonts w:ascii="Times New Roman" w:hAnsi="Times New Roman"/>
          <w:sz w:val="20"/>
          <w:szCs w:val="20"/>
          <w:lang w:eastAsia="ar-SA"/>
        </w:rPr>
        <w:t xml:space="preserve">от 30 ноября 2022 № 138-па </w:t>
      </w:r>
    </w:p>
    <w:p w14:paraId="5B7CA895" w14:textId="77777777" w:rsidR="00124690" w:rsidRPr="00124690" w:rsidRDefault="00124690" w:rsidP="00124690">
      <w:pPr>
        <w:suppressAutoHyphens/>
        <w:spacing w:after="0" w:line="240" w:lineRule="auto"/>
        <w:ind w:firstLine="708"/>
        <w:jc w:val="right"/>
        <w:rPr>
          <w:rFonts w:ascii="Times New Roman" w:hAnsi="Times New Roman"/>
          <w:sz w:val="20"/>
          <w:szCs w:val="20"/>
          <w:lang w:eastAsia="ar-SA"/>
        </w:rPr>
      </w:pPr>
    </w:p>
    <w:p w14:paraId="585C3165" w14:textId="77777777" w:rsidR="00124690" w:rsidRPr="00124690" w:rsidRDefault="00124690" w:rsidP="00124690">
      <w:pPr>
        <w:suppressAutoHyphens/>
        <w:spacing w:after="0" w:line="240" w:lineRule="auto"/>
        <w:ind w:firstLine="708"/>
        <w:jc w:val="right"/>
        <w:rPr>
          <w:rFonts w:ascii="Times New Roman" w:hAnsi="Times New Roman"/>
          <w:sz w:val="20"/>
          <w:szCs w:val="20"/>
          <w:lang w:eastAsia="ar-SA"/>
        </w:rPr>
      </w:pPr>
      <w:r w:rsidRPr="00124690">
        <w:rPr>
          <w:rFonts w:ascii="Times New Roman" w:hAnsi="Times New Roman"/>
          <w:sz w:val="20"/>
          <w:szCs w:val="20"/>
          <w:lang w:eastAsia="ar-SA"/>
        </w:rPr>
        <w:t xml:space="preserve">Приложение № 2  </w:t>
      </w:r>
    </w:p>
    <w:p w14:paraId="63DFE4A7" w14:textId="77777777" w:rsidR="00124690" w:rsidRPr="00124690" w:rsidRDefault="00124690" w:rsidP="00124690">
      <w:pPr>
        <w:suppressAutoHyphens/>
        <w:spacing w:after="0" w:line="240" w:lineRule="auto"/>
        <w:ind w:firstLine="708"/>
        <w:jc w:val="right"/>
        <w:rPr>
          <w:rFonts w:ascii="Times New Roman" w:hAnsi="Times New Roman"/>
          <w:sz w:val="20"/>
          <w:szCs w:val="20"/>
          <w:lang w:eastAsia="ar-SA"/>
        </w:rPr>
      </w:pPr>
      <w:r w:rsidRPr="00124690">
        <w:rPr>
          <w:rFonts w:ascii="Times New Roman" w:hAnsi="Times New Roman"/>
          <w:sz w:val="20"/>
          <w:szCs w:val="20"/>
          <w:lang w:eastAsia="ar-SA"/>
        </w:rPr>
        <w:t>к постановлению администрации</w:t>
      </w:r>
    </w:p>
    <w:p w14:paraId="1F53C944" w14:textId="77777777" w:rsidR="00124690" w:rsidRPr="00124690" w:rsidRDefault="00124690" w:rsidP="00124690">
      <w:pPr>
        <w:suppressAutoHyphens/>
        <w:spacing w:after="0" w:line="240" w:lineRule="auto"/>
        <w:ind w:firstLine="708"/>
        <w:jc w:val="right"/>
        <w:rPr>
          <w:rFonts w:ascii="Times New Roman" w:hAnsi="Times New Roman"/>
          <w:sz w:val="20"/>
          <w:szCs w:val="20"/>
          <w:lang w:eastAsia="ar-SA"/>
        </w:rPr>
      </w:pPr>
      <w:r w:rsidRPr="00124690">
        <w:rPr>
          <w:rFonts w:ascii="Times New Roman" w:hAnsi="Times New Roman"/>
          <w:sz w:val="20"/>
          <w:szCs w:val="20"/>
          <w:lang w:eastAsia="ar-SA"/>
        </w:rPr>
        <w:t>сельского поселения Сентябрьский</w:t>
      </w:r>
    </w:p>
    <w:p w14:paraId="6C5CED13" w14:textId="77777777" w:rsidR="00124690" w:rsidRPr="00124690" w:rsidRDefault="00124690" w:rsidP="00124690">
      <w:pPr>
        <w:suppressAutoHyphens/>
        <w:spacing w:after="0" w:line="240" w:lineRule="auto"/>
        <w:jc w:val="right"/>
        <w:rPr>
          <w:rFonts w:ascii="Times New Roman" w:hAnsi="Times New Roman"/>
          <w:sz w:val="20"/>
          <w:szCs w:val="20"/>
          <w:lang w:eastAsia="ar-SA"/>
        </w:rPr>
      </w:pPr>
      <w:r w:rsidRPr="00124690">
        <w:rPr>
          <w:rFonts w:ascii="Times New Roman" w:hAnsi="Times New Roman"/>
          <w:sz w:val="20"/>
          <w:szCs w:val="20"/>
          <w:lang w:eastAsia="ar-SA"/>
        </w:rPr>
        <w:t>от 28 апреля 2016 № 54-па</w:t>
      </w:r>
    </w:p>
    <w:p w14:paraId="43FFD4A8" w14:textId="77777777" w:rsidR="00124690" w:rsidRPr="00124690" w:rsidRDefault="00124690" w:rsidP="00124690">
      <w:pPr>
        <w:widowControl w:val="0"/>
        <w:autoSpaceDE w:val="0"/>
        <w:autoSpaceDN w:val="0"/>
        <w:adjustRightInd w:val="0"/>
        <w:spacing w:after="0" w:line="240" w:lineRule="auto"/>
        <w:jc w:val="center"/>
        <w:rPr>
          <w:rFonts w:ascii="Times New Roman" w:hAnsi="Times New Roman"/>
          <w:color w:val="000000"/>
          <w:sz w:val="20"/>
          <w:szCs w:val="20"/>
        </w:rPr>
      </w:pPr>
      <w:r w:rsidRPr="00124690">
        <w:rPr>
          <w:rFonts w:ascii="Times New Roman" w:hAnsi="Times New Roman"/>
          <w:color w:val="000000"/>
          <w:sz w:val="20"/>
          <w:szCs w:val="20"/>
        </w:rPr>
        <w:t xml:space="preserve">ПЕРЕЧЕНЬ </w:t>
      </w:r>
    </w:p>
    <w:p w14:paraId="488E1A75" w14:textId="77777777" w:rsidR="00124690" w:rsidRPr="00124690" w:rsidRDefault="00124690" w:rsidP="00124690">
      <w:pPr>
        <w:widowControl w:val="0"/>
        <w:autoSpaceDE w:val="0"/>
        <w:autoSpaceDN w:val="0"/>
        <w:adjustRightInd w:val="0"/>
        <w:spacing w:after="0" w:line="240" w:lineRule="auto"/>
        <w:jc w:val="center"/>
        <w:rPr>
          <w:rFonts w:ascii="Times New Roman" w:hAnsi="Times New Roman"/>
          <w:color w:val="000000"/>
          <w:sz w:val="20"/>
          <w:szCs w:val="20"/>
        </w:rPr>
      </w:pPr>
      <w:r w:rsidRPr="00124690">
        <w:rPr>
          <w:rFonts w:ascii="Times New Roman" w:hAnsi="Times New Roman"/>
          <w:color w:val="000000"/>
          <w:sz w:val="20"/>
          <w:szCs w:val="20"/>
        </w:rPr>
        <w:t>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
    <w:p w14:paraId="0E99C3CA" w14:textId="77777777" w:rsidR="00124690" w:rsidRPr="00124690" w:rsidRDefault="00124690" w:rsidP="00124690">
      <w:pPr>
        <w:widowControl w:val="0"/>
        <w:autoSpaceDE w:val="0"/>
        <w:autoSpaceDN w:val="0"/>
        <w:adjustRightInd w:val="0"/>
        <w:spacing w:after="0" w:line="240" w:lineRule="auto"/>
        <w:jc w:val="center"/>
        <w:rPr>
          <w:rFonts w:ascii="Times New Roman" w:hAnsi="Times New Roman"/>
          <w:color w:val="000000"/>
          <w:sz w:val="20"/>
          <w:szCs w:val="20"/>
        </w:rPr>
      </w:pPr>
      <w:r w:rsidRPr="00124690">
        <w:rPr>
          <w:rFonts w:ascii="Times New Roman" w:hAnsi="Times New Roman"/>
          <w:color w:val="000000"/>
          <w:sz w:val="20"/>
          <w:szCs w:val="20"/>
        </w:rPr>
        <w:t xml:space="preserve"> и несовершеннолетних детей </w:t>
      </w:r>
    </w:p>
    <w:p w14:paraId="3BF8C239"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p>
    <w:p w14:paraId="513FD421"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p>
    <w:p w14:paraId="18B9E483"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t>1. Заместитель главы поселения.</w:t>
      </w:r>
    </w:p>
    <w:p w14:paraId="2E8025FF"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p>
    <w:p w14:paraId="053E6827"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t>2. Начальник отдела.</w:t>
      </w:r>
    </w:p>
    <w:p w14:paraId="462E62B4"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p>
    <w:p w14:paraId="7C8D789E"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t>3. Заведующий сектором.</w:t>
      </w:r>
    </w:p>
    <w:p w14:paraId="5A592E72"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p>
    <w:p w14:paraId="2A57BEBB"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color w:val="000000"/>
          <w:sz w:val="20"/>
          <w:szCs w:val="20"/>
        </w:rPr>
      </w:pPr>
      <w:r w:rsidRPr="00124690">
        <w:rPr>
          <w:rFonts w:ascii="Times New Roman" w:hAnsi="Times New Roman"/>
          <w:color w:val="000000"/>
          <w:sz w:val="20"/>
          <w:szCs w:val="20"/>
        </w:rPr>
        <w:t>4. Главный специалист.</w:t>
      </w:r>
    </w:p>
    <w:p w14:paraId="033CD452" w14:textId="77777777" w:rsidR="00417BDE" w:rsidRDefault="00417BDE" w:rsidP="004406EB">
      <w:pPr>
        <w:spacing w:after="0"/>
        <w:rPr>
          <w:rFonts w:ascii="Times New Roman" w:hAnsi="Times New Roman"/>
          <w:sz w:val="20"/>
          <w:szCs w:val="20"/>
        </w:rPr>
      </w:pPr>
    </w:p>
    <w:p w14:paraId="4FA9ECBC" w14:textId="77777777" w:rsidR="00417BDE" w:rsidRDefault="00417BDE" w:rsidP="004406EB">
      <w:pPr>
        <w:spacing w:after="0"/>
        <w:rPr>
          <w:rFonts w:ascii="Times New Roman" w:hAnsi="Times New Roman"/>
          <w:sz w:val="20"/>
          <w:szCs w:val="20"/>
        </w:rPr>
      </w:pPr>
    </w:p>
    <w:p w14:paraId="44EBC2D0" w14:textId="77777777" w:rsidR="00124690" w:rsidRDefault="00124690" w:rsidP="00124690">
      <w:pPr>
        <w:spacing w:after="0" w:line="240" w:lineRule="auto"/>
        <w:jc w:val="both"/>
        <w:rPr>
          <w:rFonts w:ascii="Times New Roman" w:hAnsi="Times New Roman"/>
          <w:b/>
          <w:sz w:val="18"/>
          <w:szCs w:val="18"/>
        </w:rPr>
      </w:pPr>
    </w:p>
    <w:p w14:paraId="239D803A" w14:textId="77777777" w:rsidR="00124690" w:rsidRDefault="00124690" w:rsidP="00124690">
      <w:pPr>
        <w:spacing w:after="0" w:line="240" w:lineRule="auto"/>
        <w:jc w:val="both"/>
        <w:rPr>
          <w:rFonts w:ascii="Times New Roman" w:hAnsi="Times New Roman"/>
          <w:b/>
          <w:sz w:val="18"/>
          <w:szCs w:val="18"/>
        </w:rPr>
      </w:pPr>
    </w:p>
    <w:p w14:paraId="6C4D02AA" w14:textId="77777777" w:rsidR="00124690" w:rsidRDefault="00124690" w:rsidP="00124690">
      <w:pPr>
        <w:spacing w:after="0" w:line="240" w:lineRule="auto"/>
        <w:jc w:val="both"/>
        <w:rPr>
          <w:rFonts w:ascii="Times New Roman" w:hAnsi="Times New Roman"/>
          <w:b/>
          <w:sz w:val="18"/>
          <w:szCs w:val="18"/>
        </w:rPr>
      </w:pPr>
    </w:p>
    <w:p w14:paraId="616C2C8A" w14:textId="77777777" w:rsidR="00124690" w:rsidRPr="00417BDE" w:rsidRDefault="00124690" w:rsidP="00124690">
      <w:pPr>
        <w:spacing w:after="0" w:line="240" w:lineRule="auto"/>
        <w:jc w:val="both"/>
        <w:rPr>
          <w:rFonts w:ascii="Times New Roman" w:hAnsi="Times New Roman"/>
          <w:sz w:val="18"/>
          <w:szCs w:val="18"/>
        </w:rPr>
      </w:pPr>
      <w:r w:rsidRPr="00417BDE">
        <w:rPr>
          <w:rFonts w:ascii="Times New Roman" w:hAnsi="Times New Roman"/>
          <w:b/>
          <w:sz w:val="18"/>
          <w:szCs w:val="18"/>
        </w:rPr>
        <w:t>ПОСТАНОВЛЕНИЕ</w:t>
      </w:r>
      <w:r w:rsidRPr="00417BDE">
        <w:rPr>
          <w:rFonts w:ascii="Times New Roman" w:hAnsi="Times New Roman"/>
          <w:sz w:val="18"/>
          <w:szCs w:val="18"/>
        </w:rPr>
        <w:t xml:space="preserve">                                                                                                                                     </w:t>
      </w:r>
      <w:r>
        <w:rPr>
          <w:rFonts w:ascii="Times New Roman" w:hAnsi="Times New Roman"/>
          <w:sz w:val="18"/>
          <w:szCs w:val="18"/>
        </w:rPr>
        <w:t xml:space="preserve">                               </w:t>
      </w:r>
    </w:p>
    <w:p w14:paraId="0DF5A2D8" w14:textId="77777777" w:rsidR="00124690" w:rsidRDefault="00124690" w:rsidP="00124690">
      <w:pPr>
        <w:spacing w:after="0" w:line="240" w:lineRule="auto"/>
        <w:jc w:val="both"/>
        <w:rPr>
          <w:rFonts w:ascii="Times New Roman" w:hAnsi="Times New Roman"/>
          <w:sz w:val="18"/>
          <w:szCs w:val="18"/>
        </w:rPr>
      </w:pPr>
      <w:r>
        <w:rPr>
          <w:rFonts w:ascii="Times New Roman" w:hAnsi="Times New Roman"/>
          <w:sz w:val="18"/>
          <w:szCs w:val="18"/>
        </w:rPr>
        <w:t>№ 139-па от 30</w:t>
      </w:r>
      <w:r w:rsidRPr="00417BDE">
        <w:rPr>
          <w:rFonts w:ascii="Times New Roman" w:hAnsi="Times New Roman"/>
          <w:sz w:val="18"/>
          <w:szCs w:val="18"/>
        </w:rPr>
        <w:t>.11.2022 года «</w:t>
      </w:r>
      <w:r w:rsidRPr="00124690">
        <w:rPr>
          <w:rFonts w:ascii="Times New Roman" w:hAnsi="Times New Roman"/>
          <w:sz w:val="18"/>
          <w:szCs w:val="18"/>
        </w:rPr>
        <w:t>О внесении изменений в постановление администрации сельского поселения Сентябрьский от 9 сентября 2010 г.  № 47-па «О Почетной грамоте, Благодарственном письме и Дипломе главы муниципального образования сельского поселения Сентябрьский»</w:t>
      </w:r>
    </w:p>
    <w:p w14:paraId="237503D9" w14:textId="77777777" w:rsidR="00124690" w:rsidRPr="00124690" w:rsidRDefault="00124690" w:rsidP="00124690">
      <w:pPr>
        <w:widowControl w:val="0"/>
        <w:autoSpaceDE w:val="0"/>
        <w:autoSpaceDN w:val="0"/>
        <w:adjustRightInd w:val="0"/>
        <w:spacing w:after="0" w:line="240" w:lineRule="auto"/>
        <w:ind w:firstLine="426"/>
        <w:jc w:val="both"/>
        <w:rPr>
          <w:rFonts w:ascii="Times New Roman" w:hAnsi="Times New Roman"/>
          <w:sz w:val="20"/>
          <w:szCs w:val="20"/>
        </w:rPr>
      </w:pPr>
      <w:r w:rsidRPr="00124690">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решением Думы Нефтеюганского района Ханты-Мансийского автономного округа-Югра от 26 сентября 2012 г. № 282 «О наградах и почётных званиях Нефтеюганского района», руководствуясь Уставом сельского поселения Сентябрьский п о с т а н о в л я ю:</w:t>
      </w:r>
    </w:p>
    <w:p w14:paraId="5B216B54" w14:textId="77777777" w:rsidR="00124690" w:rsidRPr="00124690" w:rsidRDefault="00124690" w:rsidP="00124690">
      <w:pPr>
        <w:tabs>
          <w:tab w:val="left" w:pos="1190"/>
        </w:tabs>
        <w:suppressAutoHyphens/>
        <w:autoSpaceDE w:val="0"/>
        <w:autoSpaceDN w:val="0"/>
        <w:adjustRightInd w:val="0"/>
        <w:spacing w:after="0" w:line="240" w:lineRule="auto"/>
        <w:ind w:firstLine="426"/>
        <w:jc w:val="both"/>
        <w:rPr>
          <w:rFonts w:ascii="Times New Roman" w:hAnsi="Times New Roman"/>
          <w:sz w:val="20"/>
          <w:szCs w:val="20"/>
        </w:rPr>
      </w:pPr>
      <w:r w:rsidRPr="00124690">
        <w:rPr>
          <w:rFonts w:ascii="Times New Roman" w:hAnsi="Times New Roman"/>
          <w:sz w:val="20"/>
          <w:szCs w:val="20"/>
        </w:rPr>
        <w:t xml:space="preserve">1. Внести постановление администрации сельского поселения Сентябрьский от 9 сентября 2010 г.  № 47-па «О Почетной грамоте, Благодарственном письме и Дипломе главы муниципального образования сельского поселения Сентябрьский» следующие изменения:  </w:t>
      </w:r>
    </w:p>
    <w:p w14:paraId="2C1F6B01" w14:textId="77777777" w:rsidR="00124690" w:rsidRPr="00124690" w:rsidRDefault="00124690" w:rsidP="00124690">
      <w:pPr>
        <w:spacing w:before="30" w:after="0" w:line="240" w:lineRule="auto"/>
        <w:ind w:firstLine="426"/>
        <w:contextualSpacing/>
        <w:jc w:val="both"/>
        <w:rPr>
          <w:rFonts w:ascii="Times New Roman" w:hAnsi="Times New Roman"/>
          <w:color w:val="332E2D"/>
          <w:spacing w:val="2"/>
          <w:sz w:val="20"/>
          <w:szCs w:val="20"/>
        </w:rPr>
      </w:pPr>
      <w:r w:rsidRPr="00124690">
        <w:rPr>
          <w:rFonts w:ascii="Times New Roman" w:hAnsi="Times New Roman"/>
          <w:color w:val="332E2D"/>
          <w:spacing w:val="2"/>
          <w:sz w:val="20"/>
          <w:szCs w:val="20"/>
        </w:rPr>
        <w:t xml:space="preserve">1.1. Раздел 1 «Общие положения» </w:t>
      </w:r>
      <w:r w:rsidRPr="00124690">
        <w:rPr>
          <w:rFonts w:ascii="Times New Roman" w:hAnsi="Times New Roman"/>
          <w:color w:val="000000"/>
          <w:sz w:val="20"/>
          <w:szCs w:val="20"/>
        </w:rPr>
        <w:t xml:space="preserve">Положения </w:t>
      </w:r>
      <w:r w:rsidRPr="00124690">
        <w:rPr>
          <w:rFonts w:ascii="Times New Roman" w:hAnsi="Times New Roman"/>
          <w:color w:val="000000"/>
          <w:spacing w:val="2"/>
          <w:sz w:val="20"/>
          <w:szCs w:val="20"/>
        </w:rPr>
        <w:t xml:space="preserve">о Почетной грамоте, Благодарственном письме и Дипломе главы муниципального образования сельского поселения Сентябрьский, </w:t>
      </w:r>
      <w:r w:rsidRPr="00124690">
        <w:rPr>
          <w:rFonts w:ascii="Times New Roman" w:hAnsi="Times New Roman"/>
          <w:color w:val="332E2D"/>
          <w:spacing w:val="2"/>
          <w:sz w:val="20"/>
          <w:szCs w:val="20"/>
        </w:rPr>
        <w:t xml:space="preserve">изложить в новой редакции согласно приложению к настоящему постановлению:    </w:t>
      </w:r>
    </w:p>
    <w:p w14:paraId="4C58D802" w14:textId="77777777" w:rsidR="00124690" w:rsidRPr="00124690" w:rsidRDefault="00124690" w:rsidP="00124690">
      <w:pPr>
        <w:widowControl w:val="0"/>
        <w:autoSpaceDE w:val="0"/>
        <w:autoSpaceDN w:val="0"/>
        <w:adjustRightInd w:val="0"/>
        <w:spacing w:after="0" w:line="240" w:lineRule="auto"/>
        <w:ind w:firstLine="426"/>
        <w:jc w:val="both"/>
        <w:rPr>
          <w:rFonts w:ascii="Times New Roman" w:hAnsi="Times New Roman"/>
          <w:sz w:val="20"/>
          <w:szCs w:val="20"/>
        </w:rPr>
      </w:pPr>
      <w:r w:rsidRPr="00124690">
        <w:rPr>
          <w:rFonts w:ascii="Times New Roman" w:hAnsi="Times New Roman"/>
          <w:sz w:val="20"/>
          <w:szCs w:val="20"/>
        </w:rPr>
        <w:t>2. 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0763ABFB" w14:textId="77777777" w:rsidR="00124690" w:rsidRPr="00124690" w:rsidRDefault="00124690" w:rsidP="00124690">
      <w:pPr>
        <w:tabs>
          <w:tab w:val="left" w:pos="1134"/>
        </w:tabs>
        <w:suppressAutoHyphens/>
        <w:autoSpaceDE w:val="0"/>
        <w:spacing w:after="0" w:line="240" w:lineRule="auto"/>
        <w:ind w:firstLine="426"/>
        <w:jc w:val="both"/>
        <w:rPr>
          <w:rFonts w:ascii="Times New Roman" w:hAnsi="Times New Roman"/>
          <w:sz w:val="20"/>
          <w:szCs w:val="20"/>
        </w:rPr>
      </w:pPr>
      <w:r w:rsidRPr="00124690">
        <w:rPr>
          <w:rFonts w:ascii="Times New Roman" w:hAnsi="Times New Roman"/>
          <w:sz w:val="20"/>
          <w:szCs w:val="20"/>
        </w:rPr>
        <w:t>3. Настоящее постановление вступает в силу со дня его официального опубликования (обнародования).</w:t>
      </w:r>
    </w:p>
    <w:p w14:paraId="15C97B34" w14:textId="77777777" w:rsidR="00124690" w:rsidRPr="00124690" w:rsidRDefault="00124690" w:rsidP="00124690">
      <w:pPr>
        <w:spacing w:after="0" w:line="240" w:lineRule="auto"/>
        <w:ind w:firstLine="426"/>
        <w:jc w:val="both"/>
        <w:rPr>
          <w:rFonts w:ascii="Times New Roman" w:hAnsi="Times New Roman"/>
          <w:sz w:val="20"/>
          <w:szCs w:val="20"/>
        </w:rPr>
      </w:pPr>
      <w:r w:rsidRPr="00124690">
        <w:rPr>
          <w:rFonts w:ascii="Times New Roman" w:hAnsi="Times New Roman"/>
          <w:sz w:val="20"/>
          <w:szCs w:val="20"/>
        </w:rPr>
        <w:t>4. Контроль за выполнением постановления оставляю за собой.</w:t>
      </w:r>
    </w:p>
    <w:p w14:paraId="6D882426" w14:textId="77777777" w:rsidR="00124690" w:rsidRPr="00124690" w:rsidRDefault="00124690" w:rsidP="00124690">
      <w:pPr>
        <w:spacing w:after="0" w:line="240" w:lineRule="auto"/>
        <w:jc w:val="both"/>
        <w:rPr>
          <w:rFonts w:ascii="Times New Roman" w:hAnsi="Times New Roman"/>
          <w:sz w:val="20"/>
          <w:szCs w:val="20"/>
        </w:rPr>
      </w:pPr>
      <w:r w:rsidRPr="00124690">
        <w:rPr>
          <w:rFonts w:ascii="Times New Roman" w:hAnsi="Times New Roman"/>
          <w:sz w:val="20"/>
          <w:szCs w:val="20"/>
        </w:rPr>
        <w:t xml:space="preserve">   </w:t>
      </w:r>
    </w:p>
    <w:p w14:paraId="1ADFB0BB" w14:textId="77777777" w:rsidR="00124690" w:rsidRPr="00124690" w:rsidRDefault="00124690" w:rsidP="00124690">
      <w:pPr>
        <w:spacing w:after="0" w:line="240" w:lineRule="auto"/>
        <w:jc w:val="both"/>
        <w:rPr>
          <w:rFonts w:ascii="Times New Roman" w:hAnsi="Times New Roman"/>
          <w:sz w:val="20"/>
          <w:szCs w:val="20"/>
        </w:rPr>
      </w:pPr>
    </w:p>
    <w:p w14:paraId="128BB134" w14:textId="77777777" w:rsidR="00124690" w:rsidRPr="00124690" w:rsidRDefault="00124690" w:rsidP="00124690">
      <w:pPr>
        <w:spacing w:after="0" w:line="240" w:lineRule="auto"/>
        <w:ind w:firstLine="426"/>
        <w:jc w:val="both"/>
        <w:rPr>
          <w:rFonts w:ascii="Times New Roman" w:hAnsi="Times New Roman"/>
          <w:sz w:val="20"/>
          <w:szCs w:val="20"/>
        </w:rPr>
      </w:pPr>
      <w:r w:rsidRPr="00124690">
        <w:rPr>
          <w:rFonts w:ascii="Times New Roman" w:hAnsi="Times New Roman"/>
          <w:sz w:val="20"/>
          <w:szCs w:val="20"/>
        </w:rPr>
        <w:t>Глава поселения                                                                                       А.В. Светлаков</w:t>
      </w:r>
    </w:p>
    <w:p w14:paraId="1419E55F" w14:textId="77777777" w:rsidR="00124690" w:rsidRPr="00124690" w:rsidRDefault="00124690" w:rsidP="00124690">
      <w:pPr>
        <w:shd w:val="clear" w:color="auto" w:fill="FFFFFF"/>
        <w:spacing w:after="0" w:line="240" w:lineRule="auto"/>
        <w:ind w:left="6300"/>
        <w:rPr>
          <w:rFonts w:ascii="Times New Roman" w:hAnsi="Times New Roman"/>
          <w:sz w:val="20"/>
          <w:szCs w:val="20"/>
        </w:rPr>
      </w:pPr>
    </w:p>
    <w:p w14:paraId="408119F2" w14:textId="77777777" w:rsidR="00124690" w:rsidRPr="00124690" w:rsidRDefault="00124690" w:rsidP="00124690">
      <w:pPr>
        <w:shd w:val="clear" w:color="auto" w:fill="FFFFFF"/>
        <w:spacing w:after="0" w:line="240" w:lineRule="auto"/>
        <w:ind w:left="4820"/>
        <w:rPr>
          <w:rFonts w:ascii="Times New Roman" w:hAnsi="Times New Roman"/>
          <w:sz w:val="20"/>
          <w:szCs w:val="20"/>
        </w:rPr>
      </w:pPr>
    </w:p>
    <w:p w14:paraId="33CD27BD" w14:textId="77777777" w:rsidR="00124690" w:rsidRPr="00124690" w:rsidRDefault="00124690" w:rsidP="00124690">
      <w:pPr>
        <w:shd w:val="clear" w:color="auto" w:fill="FFFFFF"/>
        <w:spacing w:after="0" w:line="240" w:lineRule="auto"/>
        <w:ind w:left="4820"/>
        <w:rPr>
          <w:rFonts w:ascii="Times New Roman" w:hAnsi="Times New Roman"/>
          <w:sz w:val="20"/>
          <w:szCs w:val="20"/>
        </w:rPr>
      </w:pPr>
    </w:p>
    <w:p w14:paraId="607A5ACB" w14:textId="77777777" w:rsidR="00124690" w:rsidRPr="00124690" w:rsidRDefault="00124690" w:rsidP="00124690">
      <w:pPr>
        <w:shd w:val="clear" w:color="auto" w:fill="FFFFFF"/>
        <w:spacing w:after="0" w:line="240" w:lineRule="auto"/>
        <w:ind w:left="5954"/>
        <w:rPr>
          <w:rFonts w:ascii="Times New Roman" w:hAnsi="Times New Roman"/>
          <w:sz w:val="20"/>
          <w:szCs w:val="20"/>
        </w:rPr>
      </w:pPr>
      <w:r w:rsidRPr="00124690">
        <w:rPr>
          <w:rFonts w:ascii="Times New Roman" w:hAnsi="Times New Roman"/>
          <w:sz w:val="20"/>
          <w:szCs w:val="20"/>
        </w:rPr>
        <w:t xml:space="preserve">Приложение к </w:t>
      </w:r>
    </w:p>
    <w:p w14:paraId="50FA157B" w14:textId="77777777" w:rsidR="00124690" w:rsidRPr="00124690" w:rsidRDefault="00124690" w:rsidP="00124690">
      <w:pPr>
        <w:shd w:val="clear" w:color="auto" w:fill="FFFFFF"/>
        <w:spacing w:after="0" w:line="240" w:lineRule="auto"/>
        <w:ind w:left="5954"/>
        <w:rPr>
          <w:rFonts w:ascii="Times New Roman" w:hAnsi="Times New Roman"/>
          <w:sz w:val="20"/>
          <w:szCs w:val="20"/>
        </w:rPr>
      </w:pPr>
      <w:r w:rsidRPr="00124690">
        <w:rPr>
          <w:rFonts w:ascii="Times New Roman" w:hAnsi="Times New Roman"/>
          <w:sz w:val="20"/>
          <w:szCs w:val="20"/>
        </w:rPr>
        <w:t xml:space="preserve">Постановлению администрации </w:t>
      </w:r>
    </w:p>
    <w:p w14:paraId="2516F391" w14:textId="77777777" w:rsidR="00124690" w:rsidRPr="00124690" w:rsidRDefault="00124690" w:rsidP="00124690">
      <w:pPr>
        <w:shd w:val="clear" w:color="auto" w:fill="FFFFFF"/>
        <w:spacing w:after="0" w:line="240" w:lineRule="auto"/>
        <w:ind w:left="5954"/>
        <w:rPr>
          <w:rFonts w:ascii="Times New Roman" w:hAnsi="Times New Roman"/>
          <w:sz w:val="20"/>
          <w:szCs w:val="20"/>
        </w:rPr>
      </w:pPr>
      <w:r w:rsidRPr="00124690">
        <w:rPr>
          <w:rFonts w:ascii="Times New Roman" w:hAnsi="Times New Roman"/>
          <w:sz w:val="20"/>
          <w:szCs w:val="20"/>
        </w:rPr>
        <w:t xml:space="preserve">Сельского поселения Сентябрьский </w:t>
      </w:r>
    </w:p>
    <w:p w14:paraId="7C8ABA05" w14:textId="77777777" w:rsidR="00124690" w:rsidRPr="00124690" w:rsidRDefault="00124690" w:rsidP="00124690">
      <w:pPr>
        <w:shd w:val="clear" w:color="auto" w:fill="FFFFFF"/>
        <w:spacing w:after="0" w:line="240" w:lineRule="auto"/>
        <w:ind w:left="5954"/>
        <w:rPr>
          <w:rFonts w:ascii="Times New Roman" w:hAnsi="Times New Roman"/>
          <w:sz w:val="20"/>
          <w:szCs w:val="20"/>
        </w:rPr>
      </w:pPr>
      <w:r w:rsidRPr="00124690">
        <w:rPr>
          <w:rFonts w:ascii="Times New Roman" w:hAnsi="Times New Roman"/>
          <w:sz w:val="20"/>
          <w:szCs w:val="20"/>
        </w:rPr>
        <w:t xml:space="preserve">от 30 ноября 2022 г. № 139-па  </w:t>
      </w:r>
    </w:p>
    <w:p w14:paraId="710F426E" w14:textId="77777777" w:rsidR="00124690" w:rsidRPr="00124690" w:rsidRDefault="00124690" w:rsidP="00124690">
      <w:pPr>
        <w:shd w:val="clear" w:color="auto" w:fill="FFFFFF"/>
        <w:spacing w:after="0" w:line="240" w:lineRule="auto"/>
        <w:ind w:left="4820"/>
        <w:rPr>
          <w:rFonts w:ascii="Times New Roman" w:hAnsi="Times New Roman"/>
          <w:sz w:val="20"/>
          <w:szCs w:val="20"/>
        </w:rPr>
      </w:pPr>
    </w:p>
    <w:p w14:paraId="71747676" w14:textId="77777777" w:rsidR="00124690" w:rsidRPr="00124690" w:rsidRDefault="00124690" w:rsidP="00490C11">
      <w:pPr>
        <w:widowControl w:val="0"/>
        <w:autoSpaceDE w:val="0"/>
        <w:autoSpaceDN w:val="0"/>
        <w:adjustRightInd w:val="0"/>
        <w:spacing w:after="0" w:line="240" w:lineRule="auto"/>
        <w:jc w:val="center"/>
        <w:rPr>
          <w:rFonts w:ascii="Times New Roman" w:hAnsi="Times New Roman"/>
          <w:b/>
          <w:bCs/>
          <w:sz w:val="20"/>
          <w:szCs w:val="20"/>
        </w:rPr>
      </w:pPr>
      <w:r w:rsidRPr="00124690">
        <w:rPr>
          <w:rFonts w:ascii="Times New Roman" w:hAnsi="Times New Roman"/>
          <w:b/>
          <w:bCs/>
          <w:sz w:val="20"/>
          <w:szCs w:val="20"/>
        </w:rPr>
        <w:t xml:space="preserve">1. Общие положения </w:t>
      </w:r>
    </w:p>
    <w:p w14:paraId="1BF17A7D"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sz w:val="20"/>
          <w:szCs w:val="20"/>
        </w:rPr>
      </w:pPr>
      <w:r w:rsidRPr="00124690">
        <w:rPr>
          <w:rFonts w:ascii="Times New Roman" w:hAnsi="Times New Roman"/>
          <w:sz w:val="20"/>
          <w:szCs w:val="20"/>
        </w:rPr>
        <w:t>1.1. Почетная грамота, Благодарственное письмо, Диплом главы муниципального образования сельского поселения Сентябрьский являются наградами главы муниципального образования сельского поселения Сентябрьский, формой признания за услуги поощрения за деятельность во благо Нефтеюганского района.</w:t>
      </w:r>
    </w:p>
    <w:p w14:paraId="19F4DD5C"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sz w:val="20"/>
          <w:szCs w:val="20"/>
        </w:rPr>
      </w:pPr>
      <w:r w:rsidRPr="00124690">
        <w:rPr>
          <w:rFonts w:ascii="Times New Roman" w:hAnsi="Times New Roman"/>
          <w:sz w:val="20"/>
          <w:szCs w:val="20"/>
        </w:rPr>
        <w:t>1.2. Наградами главы муниципального образования сельского поселения Сентябрьский награждаются жители Нефтеюганского района, граждане Российской Федерации, органы местного самоуправления и государственной власти, учреждения, предприятия, организации, независимо от их организационно-правовых форм, индивидуальные предприниматели, общественные объединения, творческие коллективы и иные лица.</w:t>
      </w:r>
    </w:p>
    <w:p w14:paraId="61DCE4FE"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sz w:val="20"/>
          <w:szCs w:val="20"/>
        </w:rPr>
      </w:pPr>
      <w:r w:rsidRPr="00124690">
        <w:rPr>
          <w:rFonts w:ascii="Times New Roman" w:hAnsi="Times New Roman"/>
          <w:sz w:val="20"/>
          <w:szCs w:val="20"/>
        </w:rPr>
        <w:t>1.3. Почетной грамотой главы муниципального образования сельского поселения Сентябрьский (далее-Почетная грамота) награждаются за значительные заслуги в деятельности, направленной на достижение экономического, культурного развития и социального благополучия Нефтеюганского района, на реализацию государственной политики на территории района, становление и развитие местного самоуправления, межмуниципальных связей и социальное партнерство, за заслуги в общественной, благотворительной деятельности, за высокое профессиональное мастерство, многолетний добросовестный труд и иные заслуги перед Нефтеюганским районом.</w:t>
      </w:r>
    </w:p>
    <w:p w14:paraId="7249C48E"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sz w:val="20"/>
          <w:szCs w:val="20"/>
        </w:rPr>
      </w:pPr>
      <w:r w:rsidRPr="00124690">
        <w:rPr>
          <w:rFonts w:ascii="Times New Roman" w:hAnsi="Times New Roman"/>
          <w:sz w:val="20"/>
          <w:szCs w:val="20"/>
        </w:rPr>
        <w:t>1.4. Благодарственным письмом главы муниципального образования сельского поселения Сентябрьский (далее-Благодарственное письмо) награждаются за значительный вклад в социально-экономическое, культурное развитие Нефтеюганского района, заслуги в производственной, образовательной, общественной и иных сферах деятельности, за многолетний добросовестный труд.</w:t>
      </w:r>
    </w:p>
    <w:p w14:paraId="13066517"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sz w:val="20"/>
          <w:szCs w:val="20"/>
        </w:rPr>
      </w:pPr>
      <w:r w:rsidRPr="00124690">
        <w:rPr>
          <w:rFonts w:ascii="Times New Roman" w:hAnsi="Times New Roman"/>
          <w:sz w:val="20"/>
          <w:szCs w:val="20"/>
        </w:rPr>
        <w:t>1.5. Дипломом главы муниципального образования сельского поселения Сентябрьский (далее-Диплом) награждаются за высокие достижения в профессиональной, общественной, образовательной и иной деятельности, направленной на социально-экономическое, культурное развитие и благополучие Нефтеюганского района, за победу или участие в конкурсах, соревнованиях, иных состязаниях и мероприятиях.</w:t>
      </w:r>
    </w:p>
    <w:p w14:paraId="7760CD3D"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sz w:val="20"/>
          <w:szCs w:val="20"/>
        </w:rPr>
      </w:pPr>
      <w:r w:rsidRPr="00124690">
        <w:rPr>
          <w:rFonts w:ascii="Times New Roman" w:hAnsi="Times New Roman"/>
          <w:sz w:val="20"/>
          <w:szCs w:val="20"/>
        </w:rPr>
        <w:t>1.6. Награжденным Почетной грамотой гражданам, организациям, объединениям и иным коллективам вручается денежная премия в размере 2 000 (две тысячи) рублей без учета подоходного налога.</w:t>
      </w:r>
    </w:p>
    <w:p w14:paraId="57AE8B9A" w14:textId="77777777" w:rsidR="00124690" w:rsidRPr="00124690" w:rsidRDefault="00124690" w:rsidP="00124690">
      <w:pPr>
        <w:widowControl w:val="0"/>
        <w:autoSpaceDE w:val="0"/>
        <w:autoSpaceDN w:val="0"/>
        <w:adjustRightInd w:val="0"/>
        <w:spacing w:after="0" w:line="240" w:lineRule="auto"/>
        <w:ind w:firstLine="568"/>
        <w:jc w:val="both"/>
        <w:rPr>
          <w:rFonts w:ascii="Times New Roman" w:hAnsi="Times New Roman"/>
          <w:sz w:val="20"/>
          <w:szCs w:val="20"/>
        </w:rPr>
      </w:pPr>
      <w:r w:rsidRPr="00124690">
        <w:rPr>
          <w:rFonts w:ascii="Times New Roman" w:hAnsi="Times New Roman"/>
          <w:sz w:val="20"/>
          <w:szCs w:val="20"/>
        </w:rPr>
        <w:t>1.7. Награжденным Дипломом вручается денежное вознаграждение или подарок в случае, если это оговорено в положении о проведении конкурса, соревнования, состязания, мероприятия, утвержденном главой муниципального образования, или в специальном распоряжении главы муниципального образования по поводу награждения данным Дипломом.</w:t>
      </w:r>
    </w:p>
    <w:p w14:paraId="5E2E8941" w14:textId="77777777" w:rsidR="00124690" w:rsidRPr="00490C11" w:rsidRDefault="00124690" w:rsidP="00490C11">
      <w:pPr>
        <w:widowControl w:val="0"/>
        <w:autoSpaceDE w:val="0"/>
        <w:autoSpaceDN w:val="0"/>
        <w:adjustRightInd w:val="0"/>
        <w:spacing w:after="0" w:line="240" w:lineRule="auto"/>
        <w:ind w:firstLine="568"/>
        <w:jc w:val="both"/>
        <w:rPr>
          <w:rFonts w:ascii="Times New Roman" w:hAnsi="Times New Roman"/>
          <w:sz w:val="20"/>
          <w:szCs w:val="20"/>
        </w:rPr>
      </w:pPr>
      <w:r w:rsidRPr="00124690">
        <w:rPr>
          <w:rFonts w:ascii="Times New Roman" w:hAnsi="Times New Roman"/>
          <w:sz w:val="20"/>
          <w:szCs w:val="20"/>
        </w:rPr>
        <w:t>1.8. Образцы Почетной грамоты, Благодарственного письма, Диплома утверждаются главой муниципального образования.</w:t>
      </w:r>
    </w:p>
    <w:p w14:paraId="3A547B8C" w14:textId="77777777" w:rsidR="004F38E8" w:rsidRDefault="004F38E8" w:rsidP="00124690">
      <w:pPr>
        <w:spacing w:after="0" w:line="240" w:lineRule="auto"/>
        <w:jc w:val="both"/>
        <w:rPr>
          <w:rFonts w:ascii="Times New Roman" w:hAnsi="Times New Roman"/>
          <w:b/>
          <w:sz w:val="18"/>
          <w:szCs w:val="18"/>
        </w:rPr>
      </w:pPr>
    </w:p>
    <w:p w14:paraId="56148A24" w14:textId="77777777" w:rsidR="004F38E8" w:rsidRDefault="004F38E8" w:rsidP="00124690">
      <w:pPr>
        <w:spacing w:after="0" w:line="240" w:lineRule="auto"/>
        <w:jc w:val="both"/>
        <w:rPr>
          <w:rFonts w:ascii="Times New Roman" w:hAnsi="Times New Roman"/>
          <w:b/>
          <w:sz w:val="18"/>
          <w:szCs w:val="18"/>
        </w:rPr>
      </w:pPr>
    </w:p>
    <w:p w14:paraId="6D047093" w14:textId="77777777" w:rsidR="004F38E8" w:rsidRDefault="004F38E8" w:rsidP="00124690">
      <w:pPr>
        <w:spacing w:after="0" w:line="240" w:lineRule="auto"/>
        <w:jc w:val="both"/>
        <w:rPr>
          <w:rFonts w:ascii="Times New Roman" w:hAnsi="Times New Roman"/>
          <w:b/>
          <w:sz w:val="18"/>
          <w:szCs w:val="18"/>
        </w:rPr>
      </w:pPr>
    </w:p>
    <w:p w14:paraId="5E5FAE03" w14:textId="77777777" w:rsidR="00124690" w:rsidRPr="00417BDE" w:rsidRDefault="00124690" w:rsidP="00124690">
      <w:pPr>
        <w:spacing w:after="0" w:line="240" w:lineRule="auto"/>
        <w:jc w:val="both"/>
        <w:rPr>
          <w:rFonts w:ascii="Times New Roman" w:hAnsi="Times New Roman"/>
          <w:sz w:val="18"/>
          <w:szCs w:val="18"/>
        </w:rPr>
      </w:pPr>
      <w:r w:rsidRPr="00417BDE">
        <w:rPr>
          <w:rFonts w:ascii="Times New Roman" w:hAnsi="Times New Roman"/>
          <w:b/>
          <w:sz w:val="18"/>
          <w:szCs w:val="18"/>
        </w:rPr>
        <w:t>ПОСТАНОВЛЕНИЕ</w:t>
      </w:r>
      <w:r w:rsidRPr="00417BDE">
        <w:rPr>
          <w:rFonts w:ascii="Times New Roman" w:hAnsi="Times New Roman"/>
          <w:sz w:val="18"/>
          <w:szCs w:val="18"/>
        </w:rPr>
        <w:t xml:space="preserve">                                                                                                                                     </w:t>
      </w:r>
      <w:r>
        <w:rPr>
          <w:rFonts w:ascii="Times New Roman" w:hAnsi="Times New Roman"/>
          <w:sz w:val="18"/>
          <w:szCs w:val="18"/>
        </w:rPr>
        <w:t xml:space="preserve">                               </w:t>
      </w:r>
    </w:p>
    <w:p w14:paraId="17A3979D" w14:textId="77777777" w:rsidR="00124690" w:rsidRDefault="00124690" w:rsidP="00124690">
      <w:pPr>
        <w:spacing w:after="0" w:line="240" w:lineRule="auto"/>
        <w:jc w:val="both"/>
        <w:rPr>
          <w:rFonts w:ascii="Times New Roman" w:hAnsi="Times New Roman"/>
          <w:sz w:val="18"/>
          <w:szCs w:val="18"/>
        </w:rPr>
      </w:pPr>
      <w:r>
        <w:rPr>
          <w:rFonts w:ascii="Times New Roman" w:hAnsi="Times New Roman"/>
          <w:sz w:val="18"/>
          <w:szCs w:val="18"/>
        </w:rPr>
        <w:t>№ 140-па от 30</w:t>
      </w:r>
      <w:r w:rsidRPr="00417BDE">
        <w:rPr>
          <w:rFonts w:ascii="Times New Roman" w:hAnsi="Times New Roman"/>
          <w:sz w:val="18"/>
          <w:szCs w:val="18"/>
        </w:rPr>
        <w:t>.11.2022 года «</w:t>
      </w:r>
      <w:r w:rsidRPr="00124690">
        <w:rPr>
          <w:rFonts w:ascii="Times New Roman" w:hAnsi="Times New Roman"/>
          <w:sz w:val="18"/>
          <w:szCs w:val="18"/>
        </w:rPr>
        <w:t>О присвоении объекту адресации адреса</w:t>
      </w:r>
    </w:p>
    <w:p w14:paraId="79FC1270" w14:textId="77777777" w:rsidR="00124690" w:rsidRPr="00124690" w:rsidRDefault="00124690" w:rsidP="00124690">
      <w:pPr>
        <w:keepNext/>
        <w:numPr>
          <w:ilvl w:val="0"/>
          <w:numId w:val="1"/>
        </w:numPr>
        <w:tabs>
          <w:tab w:val="clear" w:pos="720"/>
        </w:tabs>
        <w:spacing w:after="0" w:line="240" w:lineRule="auto"/>
        <w:ind w:left="0" w:firstLine="708"/>
        <w:jc w:val="both"/>
        <w:outlineLvl w:val="0"/>
        <w:rPr>
          <w:rFonts w:ascii="Times New Roman" w:hAnsi="Times New Roman"/>
          <w:bCs/>
          <w:kern w:val="32"/>
          <w:sz w:val="20"/>
          <w:szCs w:val="20"/>
        </w:rPr>
      </w:pPr>
      <w:r w:rsidRPr="00124690">
        <w:rPr>
          <w:rFonts w:ascii="Times New Roman" w:hAnsi="Times New Roman"/>
          <w:bCs/>
          <w:kern w:val="32"/>
          <w:sz w:val="20"/>
          <w:szCs w:val="20"/>
        </w:rPr>
        <w:t>В соответствии с Федеральный законом от 06 октября 2003 г. №131-ФЗ «Об общих принципах организации местного самоуправления в Российской Федерации», Федеральным законом от 28 декабря 2013 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 №1221 «Об утверждении правил присвоения, изменения и аннулирования адресов», руководствуясь Уставом сельского поселения Сентябрьский, административным регламентом предоставления муниципальной услуги «Присвоение адреса объекту адресации, изменение и аннулирование такого адреса» утвержденным постановлением администрации сельского поселения Сентябрьский от 21 апреля 2022 г. № 55-па, заявлением о присвоении объекту адресации адреса Татариновой Т.Ф. от 30 ноября 2022 г. п о с т а н о в л я ю:</w:t>
      </w:r>
    </w:p>
    <w:p w14:paraId="565C3990" w14:textId="77777777" w:rsidR="00124690" w:rsidRPr="00124690" w:rsidRDefault="00124690" w:rsidP="00124690">
      <w:pPr>
        <w:spacing w:after="0" w:line="240" w:lineRule="auto"/>
        <w:ind w:firstLine="709"/>
        <w:jc w:val="both"/>
        <w:rPr>
          <w:rFonts w:ascii="Times New Roman" w:hAnsi="Times New Roman"/>
          <w:sz w:val="20"/>
          <w:szCs w:val="20"/>
        </w:rPr>
      </w:pPr>
      <w:r w:rsidRPr="00124690">
        <w:rPr>
          <w:rFonts w:ascii="Times New Roman" w:hAnsi="Times New Roman"/>
          <w:bCs/>
          <w:kern w:val="32"/>
          <w:sz w:val="20"/>
          <w:szCs w:val="20"/>
        </w:rPr>
        <w:t xml:space="preserve"> 1. Присвоить адрес </w:t>
      </w:r>
      <w:r w:rsidRPr="00124690">
        <w:rPr>
          <w:rFonts w:ascii="Times New Roman" w:hAnsi="Times New Roman"/>
          <w:sz w:val="20"/>
          <w:szCs w:val="20"/>
        </w:rPr>
        <w:t xml:space="preserve">Российская Федерация, Тюменская область, Ханты-Мансийский автономный округ - Югра, Нефтеюганский район, сельское поселение Сентябрьский, посёлок Сентябрьский земельный участок № 44 следующему объекту адресации – </w:t>
      </w:r>
      <w:r w:rsidRPr="00124690">
        <w:rPr>
          <w:rFonts w:ascii="Times New Roman" w:hAnsi="Times New Roman"/>
          <w:bCs/>
          <w:kern w:val="32"/>
          <w:sz w:val="20"/>
          <w:szCs w:val="20"/>
        </w:rPr>
        <w:t>земельный участок</w:t>
      </w:r>
      <w:r w:rsidRPr="00124690">
        <w:rPr>
          <w:rFonts w:ascii="Times New Roman" w:hAnsi="Times New Roman"/>
          <w:sz w:val="20"/>
          <w:szCs w:val="20"/>
        </w:rPr>
        <w:t xml:space="preserve"> с кадастровым номером 86:08:0020401:1355, площадью 900 кв.м.</w:t>
      </w:r>
    </w:p>
    <w:p w14:paraId="2B19324A" w14:textId="77777777" w:rsidR="00124690" w:rsidRPr="00124690" w:rsidRDefault="00124690" w:rsidP="00124690">
      <w:pPr>
        <w:tabs>
          <w:tab w:val="left" w:pos="993"/>
        </w:tabs>
        <w:spacing w:after="0" w:line="240" w:lineRule="auto"/>
        <w:ind w:firstLine="709"/>
        <w:jc w:val="both"/>
        <w:rPr>
          <w:rFonts w:ascii="Times New Roman" w:hAnsi="Times New Roman"/>
          <w:sz w:val="20"/>
          <w:szCs w:val="20"/>
        </w:rPr>
      </w:pPr>
      <w:r w:rsidRPr="00124690">
        <w:rPr>
          <w:rFonts w:ascii="Times New Roman" w:hAnsi="Times New Roman"/>
          <w:sz w:val="20"/>
          <w:szCs w:val="20"/>
        </w:rPr>
        <w:lastRenderedPageBreak/>
        <w:t>2. Настоящее постановление подлежит обязательному внесению в государственный адресный реестр в течение 3 рабочих дней со дня его принятия.</w:t>
      </w:r>
    </w:p>
    <w:p w14:paraId="00AB06B8" w14:textId="77777777" w:rsidR="00124690" w:rsidRPr="00124690" w:rsidRDefault="00124690" w:rsidP="00124690">
      <w:pPr>
        <w:spacing w:after="0" w:line="240" w:lineRule="auto"/>
        <w:ind w:firstLine="709"/>
        <w:jc w:val="both"/>
        <w:rPr>
          <w:rFonts w:ascii="Times New Roman" w:hAnsi="Times New Roman"/>
          <w:sz w:val="20"/>
          <w:szCs w:val="20"/>
        </w:rPr>
      </w:pPr>
      <w:r w:rsidRPr="00124690">
        <w:rPr>
          <w:rFonts w:ascii="Times New Roman" w:hAnsi="Times New Roman"/>
          <w:sz w:val="20"/>
          <w:szCs w:val="20"/>
        </w:rPr>
        <w:t>3.</w:t>
      </w:r>
      <w:r w:rsidRPr="00124690">
        <w:rPr>
          <w:sz w:val="20"/>
          <w:szCs w:val="20"/>
        </w:rPr>
        <w:t xml:space="preserve"> </w:t>
      </w:r>
      <w:r w:rsidRPr="00124690">
        <w:rPr>
          <w:rFonts w:ascii="Times New Roman" w:hAnsi="Times New Roman"/>
          <w:sz w:val="20"/>
          <w:szCs w:val="20"/>
        </w:rPr>
        <w:t>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3C2D7F69" w14:textId="77777777" w:rsidR="00124690" w:rsidRPr="00124690" w:rsidRDefault="00124690" w:rsidP="00124690">
      <w:pPr>
        <w:spacing w:after="0" w:line="240" w:lineRule="auto"/>
        <w:ind w:firstLine="709"/>
        <w:jc w:val="both"/>
        <w:rPr>
          <w:rFonts w:ascii="Times New Roman" w:hAnsi="Times New Roman"/>
          <w:sz w:val="20"/>
          <w:szCs w:val="20"/>
        </w:rPr>
      </w:pPr>
      <w:r w:rsidRPr="00124690">
        <w:rPr>
          <w:rFonts w:ascii="Times New Roman" w:hAnsi="Times New Roman"/>
          <w:sz w:val="20"/>
          <w:szCs w:val="20"/>
        </w:rPr>
        <w:t>4.  Контроль за выполнением постановления оставляю за собой.</w:t>
      </w:r>
    </w:p>
    <w:p w14:paraId="387DAC53" w14:textId="77777777" w:rsidR="00124690" w:rsidRPr="00124690" w:rsidRDefault="00124690" w:rsidP="00124690">
      <w:pPr>
        <w:spacing w:after="0" w:line="240" w:lineRule="auto"/>
        <w:ind w:firstLine="709"/>
        <w:jc w:val="both"/>
        <w:rPr>
          <w:rFonts w:ascii="Times New Roman" w:hAnsi="Times New Roman"/>
          <w:sz w:val="20"/>
          <w:szCs w:val="20"/>
        </w:rPr>
      </w:pPr>
    </w:p>
    <w:p w14:paraId="4848AE8A" w14:textId="77777777" w:rsidR="00124690" w:rsidRPr="00124690" w:rsidRDefault="00124690" w:rsidP="00124690">
      <w:pPr>
        <w:spacing w:after="0" w:line="240" w:lineRule="auto"/>
        <w:ind w:firstLine="709"/>
        <w:jc w:val="both"/>
        <w:rPr>
          <w:rFonts w:ascii="Times New Roman" w:hAnsi="Times New Roman"/>
          <w:sz w:val="20"/>
          <w:szCs w:val="20"/>
        </w:rPr>
      </w:pPr>
    </w:p>
    <w:p w14:paraId="275CBB6D" w14:textId="7CD1506C" w:rsidR="00124690" w:rsidRPr="00124690" w:rsidRDefault="00124690" w:rsidP="00124690">
      <w:pPr>
        <w:spacing w:after="0" w:line="240" w:lineRule="auto"/>
        <w:ind w:firstLine="709"/>
        <w:jc w:val="both"/>
        <w:rPr>
          <w:rFonts w:ascii="Times New Roman" w:hAnsi="Times New Roman"/>
          <w:sz w:val="24"/>
          <w:szCs w:val="20"/>
        </w:rPr>
      </w:pPr>
      <w:r w:rsidRPr="00124690">
        <w:rPr>
          <w:rFonts w:ascii="Times New Roman" w:hAnsi="Times New Roman"/>
          <w:sz w:val="20"/>
          <w:szCs w:val="20"/>
        </w:rPr>
        <w:t xml:space="preserve">Глава поселения                          </w:t>
      </w:r>
      <w:r w:rsidR="00A31A8F">
        <w:rPr>
          <w:rFonts w:ascii="Times New Roman" w:hAnsi="Times New Roman"/>
          <w:sz w:val="20"/>
          <w:szCs w:val="20"/>
        </w:rPr>
        <w:t xml:space="preserve">                                              </w:t>
      </w:r>
      <w:r w:rsidRPr="00124690">
        <w:rPr>
          <w:rFonts w:ascii="Times New Roman" w:hAnsi="Times New Roman"/>
          <w:sz w:val="20"/>
          <w:szCs w:val="20"/>
        </w:rPr>
        <w:t xml:space="preserve">                                                          А.В. Светлаков</w:t>
      </w:r>
    </w:p>
    <w:p w14:paraId="2B8F0F87" w14:textId="77777777" w:rsidR="00417BDE" w:rsidRDefault="00417BDE" w:rsidP="004406EB">
      <w:pPr>
        <w:spacing w:after="0"/>
        <w:rPr>
          <w:rFonts w:ascii="Times New Roman" w:hAnsi="Times New Roman"/>
          <w:sz w:val="20"/>
          <w:szCs w:val="20"/>
        </w:rPr>
      </w:pPr>
    </w:p>
    <w:p w14:paraId="2A537A19" w14:textId="77777777" w:rsidR="00417BDE" w:rsidRDefault="00417BDE" w:rsidP="004406EB">
      <w:pPr>
        <w:spacing w:after="0"/>
        <w:rPr>
          <w:rFonts w:ascii="Times New Roman" w:hAnsi="Times New Roman"/>
          <w:sz w:val="20"/>
          <w:szCs w:val="20"/>
        </w:rPr>
      </w:pPr>
    </w:p>
    <w:p w14:paraId="5F7FD291" w14:textId="77777777" w:rsidR="0031625C" w:rsidRPr="00417BDE" w:rsidRDefault="0031625C" w:rsidP="0031625C">
      <w:pPr>
        <w:spacing w:after="0" w:line="240" w:lineRule="auto"/>
        <w:jc w:val="both"/>
        <w:rPr>
          <w:rFonts w:ascii="Times New Roman" w:hAnsi="Times New Roman"/>
          <w:sz w:val="18"/>
          <w:szCs w:val="18"/>
        </w:rPr>
      </w:pPr>
      <w:bookmarkStart w:id="5" w:name="_Hlk121999813"/>
      <w:r w:rsidRPr="00417BDE">
        <w:rPr>
          <w:rFonts w:ascii="Times New Roman" w:hAnsi="Times New Roman"/>
          <w:b/>
          <w:sz w:val="18"/>
          <w:szCs w:val="18"/>
        </w:rPr>
        <w:t>ПОСТАНОВЛЕНИЕ</w:t>
      </w:r>
      <w:r w:rsidRPr="00417BDE">
        <w:rPr>
          <w:rFonts w:ascii="Times New Roman" w:hAnsi="Times New Roman"/>
          <w:sz w:val="18"/>
          <w:szCs w:val="18"/>
        </w:rPr>
        <w:t xml:space="preserve">                                                                                                                                     </w:t>
      </w:r>
      <w:r w:rsidR="00490C11">
        <w:rPr>
          <w:rFonts w:ascii="Times New Roman" w:hAnsi="Times New Roman"/>
          <w:sz w:val="18"/>
          <w:szCs w:val="18"/>
        </w:rPr>
        <w:t xml:space="preserve">                               </w:t>
      </w:r>
    </w:p>
    <w:p w14:paraId="45BDFB70" w14:textId="77777777" w:rsidR="0031625C" w:rsidRDefault="0031625C" w:rsidP="0031625C">
      <w:pPr>
        <w:spacing w:after="0" w:line="240" w:lineRule="auto"/>
        <w:jc w:val="both"/>
        <w:rPr>
          <w:rFonts w:ascii="Times New Roman" w:hAnsi="Times New Roman"/>
          <w:sz w:val="18"/>
          <w:szCs w:val="18"/>
        </w:rPr>
      </w:pPr>
      <w:r>
        <w:rPr>
          <w:rFonts w:ascii="Times New Roman" w:hAnsi="Times New Roman"/>
          <w:sz w:val="18"/>
          <w:szCs w:val="18"/>
        </w:rPr>
        <w:t>№ 141-па от 30</w:t>
      </w:r>
      <w:r w:rsidRPr="00417BDE">
        <w:rPr>
          <w:rFonts w:ascii="Times New Roman" w:hAnsi="Times New Roman"/>
          <w:sz w:val="18"/>
          <w:szCs w:val="18"/>
        </w:rPr>
        <w:t>.11.2022 года «</w:t>
      </w:r>
      <w:r w:rsidRPr="0031625C">
        <w:rPr>
          <w:rFonts w:ascii="Times New Roman" w:hAnsi="Times New Roman"/>
          <w:sz w:val="18"/>
          <w:szCs w:val="18"/>
        </w:rPr>
        <w:t>О внесении изменений в постановление администрации сельского поселения Сентябрьский от 21 декабря 2018 г. № 166-па «О постоянно действующей эвакуационной комиссии сельского поселения Сентябрьский»</w:t>
      </w:r>
    </w:p>
    <w:bookmarkEnd w:id="5"/>
    <w:p w14:paraId="2463CDB5" w14:textId="77777777" w:rsidR="0031625C" w:rsidRPr="0031625C" w:rsidRDefault="0031625C" w:rsidP="0031625C">
      <w:pPr>
        <w:suppressAutoHyphens/>
        <w:spacing w:after="0" w:line="240" w:lineRule="auto"/>
        <w:ind w:firstLine="709"/>
        <w:jc w:val="both"/>
        <w:rPr>
          <w:rFonts w:ascii="Times New Roman" w:hAnsi="Times New Roman"/>
          <w:sz w:val="20"/>
          <w:szCs w:val="20"/>
        </w:rPr>
      </w:pPr>
      <w:r w:rsidRPr="0031625C">
        <w:rPr>
          <w:rFonts w:ascii="Times New Roman" w:hAnsi="Times New Roman"/>
          <w:sz w:val="20"/>
          <w:szCs w:val="20"/>
          <w:lang w:eastAsia="ar-SA"/>
        </w:rPr>
        <w:t>В связи с произошедшими кадровыми изменениями, в</w:t>
      </w:r>
      <w:r w:rsidRPr="0031625C">
        <w:rPr>
          <w:rFonts w:ascii="Times New Roman" w:hAnsi="Times New Roman"/>
          <w:sz w:val="20"/>
          <w:szCs w:val="20"/>
        </w:rPr>
        <w:t xml:space="preserve"> </w:t>
      </w:r>
      <w:r w:rsidRPr="0031625C">
        <w:rPr>
          <w:rFonts w:ascii="Times New Roman" w:hAnsi="Times New Roman"/>
          <w:bCs/>
          <w:iCs/>
          <w:sz w:val="20"/>
          <w:szCs w:val="20"/>
        </w:rPr>
        <w:t xml:space="preserve">целях актуализации </w:t>
      </w:r>
      <w:bookmarkStart w:id="6" w:name="_Hlk110844499"/>
      <w:r w:rsidRPr="0031625C">
        <w:rPr>
          <w:rFonts w:ascii="Times New Roman" w:hAnsi="Times New Roman"/>
          <w:bCs/>
          <w:iCs/>
          <w:sz w:val="20"/>
          <w:szCs w:val="20"/>
        </w:rPr>
        <w:t xml:space="preserve">состава </w:t>
      </w:r>
      <w:bookmarkEnd w:id="6"/>
      <w:r w:rsidRPr="0031625C">
        <w:rPr>
          <w:rFonts w:ascii="Times New Roman" w:hAnsi="Times New Roman"/>
          <w:bCs/>
          <w:sz w:val="20"/>
          <w:szCs w:val="20"/>
          <w:lang w:eastAsia="ar-SA"/>
        </w:rPr>
        <w:t>постоянно действующей эвакуационной комиссии сельского поселения Сентябрьский</w:t>
      </w:r>
      <w:r w:rsidRPr="0031625C">
        <w:rPr>
          <w:rFonts w:ascii="Times New Roman" w:hAnsi="Times New Roman"/>
          <w:bCs/>
          <w:iCs/>
          <w:sz w:val="20"/>
          <w:szCs w:val="20"/>
        </w:rPr>
        <w:t xml:space="preserve"> п</w:t>
      </w:r>
      <w:r w:rsidRPr="0031625C">
        <w:rPr>
          <w:rFonts w:ascii="Times New Roman" w:hAnsi="Times New Roman"/>
          <w:sz w:val="20"/>
          <w:szCs w:val="20"/>
        </w:rPr>
        <w:t xml:space="preserve"> о с т а н о в л я ю:</w:t>
      </w:r>
    </w:p>
    <w:p w14:paraId="23D76050" w14:textId="77777777" w:rsidR="0031625C" w:rsidRPr="0031625C" w:rsidRDefault="0031625C" w:rsidP="0031625C">
      <w:pPr>
        <w:suppressAutoHyphens/>
        <w:spacing w:after="0" w:line="240" w:lineRule="auto"/>
        <w:jc w:val="both"/>
        <w:rPr>
          <w:rFonts w:ascii="Times New Roman" w:hAnsi="Times New Roman"/>
          <w:sz w:val="20"/>
          <w:szCs w:val="20"/>
        </w:rPr>
      </w:pPr>
      <w:r w:rsidRPr="0031625C">
        <w:rPr>
          <w:rFonts w:ascii="Times New Roman" w:hAnsi="Times New Roman"/>
          <w:sz w:val="20"/>
          <w:szCs w:val="20"/>
        </w:rPr>
        <w:t xml:space="preserve">1. Внести в постановление администрации сельского поселения Сентябрьский </w:t>
      </w:r>
      <w:bookmarkStart w:id="7" w:name="_Hlk120804608"/>
      <w:r w:rsidRPr="0031625C">
        <w:rPr>
          <w:rFonts w:ascii="Times New Roman" w:hAnsi="Times New Roman"/>
          <w:sz w:val="20"/>
          <w:szCs w:val="20"/>
        </w:rPr>
        <w:t xml:space="preserve">от 21 декабря 2018 г. № 166-па </w:t>
      </w:r>
      <w:r w:rsidRPr="0031625C">
        <w:rPr>
          <w:rFonts w:ascii="Times New Roman" w:hAnsi="Times New Roman"/>
          <w:sz w:val="20"/>
          <w:szCs w:val="20"/>
          <w:lang w:eastAsia="ar-SA"/>
        </w:rPr>
        <w:t>«</w:t>
      </w:r>
      <w:r w:rsidRPr="0031625C">
        <w:rPr>
          <w:rFonts w:ascii="Times New Roman" w:hAnsi="Times New Roman"/>
          <w:bCs/>
          <w:sz w:val="20"/>
          <w:szCs w:val="20"/>
          <w:lang w:eastAsia="ar-SA"/>
        </w:rPr>
        <w:t>О постоянно действующей эвакуационной комиссии сельского поселения Сентябрьский</w:t>
      </w:r>
      <w:r w:rsidRPr="0031625C">
        <w:rPr>
          <w:rFonts w:ascii="Times New Roman" w:hAnsi="Times New Roman"/>
          <w:sz w:val="20"/>
          <w:szCs w:val="20"/>
          <w:lang w:eastAsia="ar-SA"/>
        </w:rPr>
        <w:t>»</w:t>
      </w:r>
      <w:bookmarkEnd w:id="7"/>
      <w:r w:rsidRPr="0031625C">
        <w:rPr>
          <w:rFonts w:ascii="Times New Roman" w:hAnsi="Times New Roman"/>
          <w:sz w:val="20"/>
          <w:szCs w:val="20"/>
          <w:lang w:eastAsia="ar-SA"/>
        </w:rPr>
        <w:t xml:space="preserve"> </w:t>
      </w:r>
      <w:r w:rsidRPr="0031625C">
        <w:rPr>
          <w:rFonts w:ascii="Times New Roman" w:hAnsi="Times New Roman"/>
          <w:sz w:val="20"/>
          <w:szCs w:val="20"/>
        </w:rPr>
        <w:t>следующие изменения:</w:t>
      </w:r>
    </w:p>
    <w:p w14:paraId="1896A273" w14:textId="77777777" w:rsidR="0031625C" w:rsidRPr="0031625C" w:rsidRDefault="0031625C" w:rsidP="0031625C">
      <w:pPr>
        <w:autoSpaceDE w:val="0"/>
        <w:autoSpaceDN w:val="0"/>
        <w:adjustRightInd w:val="0"/>
        <w:spacing w:after="0" w:line="240" w:lineRule="auto"/>
        <w:jc w:val="both"/>
        <w:rPr>
          <w:rFonts w:ascii="Times New Roman" w:hAnsi="Times New Roman"/>
          <w:sz w:val="20"/>
          <w:szCs w:val="20"/>
        </w:rPr>
      </w:pPr>
      <w:r w:rsidRPr="0031625C">
        <w:rPr>
          <w:rFonts w:ascii="Times New Roman" w:hAnsi="Times New Roman"/>
          <w:sz w:val="20"/>
          <w:szCs w:val="20"/>
        </w:rPr>
        <w:tab/>
        <w:t xml:space="preserve">1.1. </w:t>
      </w:r>
      <w:r w:rsidRPr="0031625C">
        <w:rPr>
          <w:rFonts w:ascii="Times New Roman" w:eastAsia="Calibri" w:hAnsi="Times New Roman"/>
          <w:sz w:val="20"/>
          <w:szCs w:val="20"/>
        </w:rPr>
        <w:t>Приложение №2 к постановлению</w:t>
      </w:r>
      <w:r w:rsidRPr="0031625C">
        <w:rPr>
          <w:rFonts w:ascii="Times New Roman" w:hAnsi="Times New Roman"/>
          <w:sz w:val="20"/>
          <w:szCs w:val="20"/>
        </w:rPr>
        <w:t xml:space="preserve"> администрации сельского поселения Сентябрьский от 21 декабря 2018 г. № 166-па </w:t>
      </w:r>
      <w:r w:rsidRPr="0031625C">
        <w:rPr>
          <w:rFonts w:ascii="Times New Roman" w:hAnsi="Times New Roman"/>
          <w:sz w:val="20"/>
          <w:szCs w:val="20"/>
          <w:lang w:eastAsia="ar-SA"/>
        </w:rPr>
        <w:t>«</w:t>
      </w:r>
      <w:r w:rsidRPr="0031625C">
        <w:rPr>
          <w:rFonts w:ascii="Times New Roman" w:hAnsi="Times New Roman"/>
          <w:bCs/>
          <w:sz w:val="20"/>
          <w:szCs w:val="20"/>
          <w:lang w:eastAsia="ar-SA"/>
        </w:rPr>
        <w:t>О постоянно действующей эвакуационной комиссии сельского поселения Сентябрьский</w:t>
      </w:r>
      <w:r w:rsidRPr="0031625C">
        <w:rPr>
          <w:rFonts w:ascii="Times New Roman" w:hAnsi="Times New Roman"/>
          <w:sz w:val="20"/>
          <w:szCs w:val="20"/>
          <w:lang w:eastAsia="ar-SA"/>
        </w:rPr>
        <w:t>»</w:t>
      </w:r>
      <w:r w:rsidRPr="0031625C">
        <w:rPr>
          <w:rFonts w:ascii="Times New Roman" w:eastAsia="Calibri" w:hAnsi="Times New Roman"/>
          <w:sz w:val="20"/>
          <w:szCs w:val="20"/>
        </w:rPr>
        <w:t xml:space="preserve"> изложить в редакции согласно приложению к настоящему постановлению.</w:t>
      </w:r>
    </w:p>
    <w:p w14:paraId="65E2D0E5" w14:textId="77777777" w:rsidR="0031625C" w:rsidRPr="0031625C" w:rsidRDefault="0031625C" w:rsidP="0031625C">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31625C">
        <w:rPr>
          <w:rFonts w:ascii="Times New Roman" w:hAnsi="Times New Roman"/>
          <w:sz w:val="20"/>
          <w:szCs w:val="20"/>
        </w:rPr>
        <w:t>2.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4974C718" w14:textId="77777777" w:rsidR="0031625C" w:rsidRPr="0031625C" w:rsidRDefault="0031625C" w:rsidP="0031625C">
      <w:pPr>
        <w:tabs>
          <w:tab w:val="left" w:pos="0"/>
        </w:tabs>
        <w:spacing w:after="0" w:line="240" w:lineRule="auto"/>
        <w:ind w:firstLine="567"/>
        <w:jc w:val="both"/>
        <w:rPr>
          <w:rFonts w:ascii="Times New Roman" w:hAnsi="Times New Roman"/>
          <w:sz w:val="20"/>
          <w:szCs w:val="20"/>
        </w:rPr>
      </w:pPr>
      <w:r w:rsidRPr="0031625C">
        <w:rPr>
          <w:rFonts w:ascii="Times New Roman" w:hAnsi="Times New Roman"/>
          <w:sz w:val="20"/>
          <w:szCs w:val="20"/>
        </w:rPr>
        <w:t xml:space="preserve">3. </w:t>
      </w:r>
      <w:r w:rsidRPr="0031625C">
        <w:rPr>
          <w:rFonts w:ascii="Times New Roman" w:hAnsi="Times New Roman"/>
          <w:spacing w:val="-2"/>
          <w:sz w:val="20"/>
          <w:szCs w:val="20"/>
        </w:rPr>
        <w:t>Контроль за выполнением постановления осуществляю лично.</w:t>
      </w:r>
    </w:p>
    <w:p w14:paraId="2006BEC2" w14:textId="77777777" w:rsidR="0031625C" w:rsidRPr="0031625C" w:rsidRDefault="0031625C" w:rsidP="0031625C">
      <w:pPr>
        <w:tabs>
          <w:tab w:val="left" w:pos="0"/>
        </w:tabs>
        <w:spacing w:after="0" w:line="240" w:lineRule="auto"/>
        <w:ind w:firstLine="567"/>
        <w:jc w:val="both"/>
        <w:rPr>
          <w:rFonts w:ascii="Times New Roman" w:hAnsi="Times New Roman"/>
          <w:sz w:val="20"/>
          <w:szCs w:val="20"/>
        </w:rPr>
      </w:pPr>
    </w:p>
    <w:p w14:paraId="3DD0E68D" w14:textId="77777777" w:rsidR="0031625C" w:rsidRPr="0031625C" w:rsidRDefault="0031625C" w:rsidP="0031625C">
      <w:pPr>
        <w:spacing w:after="0" w:line="240" w:lineRule="auto"/>
        <w:ind w:firstLine="708"/>
        <w:rPr>
          <w:rFonts w:ascii="Times New Roman" w:eastAsia="Calibri" w:hAnsi="Times New Roman"/>
          <w:sz w:val="20"/>
          <w:szCs w:val="20"/>
          <w:lang w:eastAsia="en-US"/>
        </w:rPr>
      </w:pPr>
    </w:p>
    <w:p w14:paraId="12299368" w14:textId="589E7ACD" w:rsidR="0031625C" w:rsidRDefault="0031625C" w:rsidP="0031625C">
      <w:pPr>
        <w:tabs>
          <w:tab w:val="left" w:pos="7088"/>
        </w:tabs>
        <w:suppressAutoHyphens/>
        <w:spacing w:after="0" w:line="240" w:lineRule="auto"/>
        <w:jc w:val="both"/>
        <w:rPr>
          <w:rFonts w:ascii="Times New Roman" w:hAnsi="Times New Roman"/>
          <w:sz w:val="20"/>
          <w:szCs w:val="20"/>
        </w:rPr>
      </w:pPr>
      <w:r w:rsidRPr="0031625C">
        <w:rPr>
          <w:rFonts w:ascii="Times New Roman" w:hAnsi="Times New Roman"/>
          <w:sz w:val="20"/>
          <w:szCs w:val="20"/>
        </w:rPr>
        <w:t xml:space="preserve">        Глава поселения                                               </w:t>
      </w:r>
      <w:r w:rsidR="00A31A8F">
        <w:rPr>
          <w:rFonts w:ascii="Times New Roman" w:hAnsi="Times New Roman"/>
          <w:sz w:val="20"/>
          <w:szCs w:val="20"/>
        </w:rPr>
        <w:t xml:space="preserve">                                                   </w:t>
      </w:r>
      <w:r w:rsidRPr="0031625C">
        <w:rPr>
          <w:rFonts w:ascii="Times New Roman" w:hAnsi="Times New Roman"/>
          <w:sz w:val="20"/>
          <w:szCs w:val="20"/>
        </w:rPr>
        <w:t xml:space="preserve">                                      А.В. Светлаков </w:t>
      </w:r>
      <w:r w:rsidR="00A31A8F">
        <w:rPr>
          <w:rFonts w:ascii="Times New Roman" w:hAnsi="Times New Roman"/>
          <w:sz w:val="20"/>
          <w:szCs w:val="20"/>
        </w:rPr>
        <w:t xml:space="preserve"> </w:t>
      </w:r>
    </w:p>
    <w:p w14:paraId="2AF7C5CB" w14:textId="7E6BCFFD" w:rsidR="00A31A8F" w:rsidRDefault="00A31A8F" w:rsidP="0031625C">
      <w:pPr>
        <w:tabs>
          <w:tab w:val="left" w:pos="7088"/>
        </w:tabs>
        <w:suppressAutoHyphens/>
        <w:spacing w:after="0" w:line="240" w:lineRule="auto"/>
        <w:jc w:val="both"/>
        <w:rPr>
          <w:rFonts w:ascii="Times New Roman" w:hAnsi="Times New Roman"/>
          <w:sz w:val="20"/>
          <w:szCs w:val="20"/>
        </w:rPr>
      </w:pPr>
    </w:p>
    <w:p w14:paraId="0917158C" w14:textId="55A2606B" w:rsidR="00A31A8F" w:rsidRDefault="00A31A8F" w:rsidP="0031625C">
      <w:pPr>
        <w:tabs>
          <w:tab w:val="left" w:pos="7088"/>
        </w:tabs>
        <w:suppressAutoHyphens/>
        <w:spacing w:after="0" w:line="240" w:lineRule="auto"/>
        <w:jc w:val="both"/>
        <w:rPr>
          <w:rFonts w:ascii="Times New Roman" w:hAnsi="Times New Roman"/>
          <w:sz w:val="20"/>
          <w:szCs w:val="20"/>
        </w:rPr>
      </w:pPr>
    </w:p>
    <w:p w14:paraId="5159CA6D" w14:textId="77777777" w:rsidR="00A31A8F" w:rsidRPr="0031625C" w:rsidRDefault="00A31A8F" w:rsidP="0031625C">
      <w:pPr>
        <w:tabs>
          <w:tab w:val="left" w:pos="7088"/>
        </w:tabs>
        <w:suppressAutoHyphens/>
        <w:spacing w:after="0" w:line="240" w:lineRule="auto"/>
        <w:jc w:val="both"/>
        <w:rPr>
          <w:rFonts w:ascii="Times New Roman" w:hAnsi="Times New Roman"/>
          <w:sz w:val="20"/>
          <w:szCs w:val="20"/>
          <w:lang w:eastAsia="ar-SA"/>
        </w:rPr>
      </w:pPr>
    </w:p>
    <w:tbl>
      <w:tblPr>
        <w:tblW w:w="10028" w:type="dxa"/>
        <w:tblLayout w:type="fixed"/>
        <w:tblLook w:val="0000" w:firstRow="0" w:lastRow="0" w:firstColumn="0" w:lastColumn="0" w:noHBand="0" w:noVBand="0"/>
      </w:tblPr>
      <w:tblGrid>
        <w:gridCol w:w="4621"/>
        <w:gridCol w:w="5407"/>
      </w:tblGrid>
      <w:tr w:rsidR="0031625C" w:rsidRPr="0031625C" w14:paraId="62945004" w14:textId="77777777" w:rsidTr="00A14A00">
        <w:trPr>
          <w:trHeight w:val="1979"/>
        </w:trPr>
        <w:tc>
          <w:tcPr>
            <w:tcW w:w="4621" w:type="dxa"/>
            <w:shd w:val="clear" w:color="auto" w:fill="auto"/>
          </w:tcPr>
          <w:p w14:paraId="6008AAA3" w14:textId="77777777" w:rsidR="0031625C" w:rsidRPr="0031625C" w:rsidRDefault="0031625C" w:rsidP="0031625C">
            <w:pPr>
              <w:suppressAutoHyphens/>
              <w:snapToGrid w:val="0"/>
              <w:spacing w:after="0" w:line="240" w:lineRule="auto"/>
              <w:jc w:val="right"/>
              <w:rPr>
                <w:rFonts w:ascii="Times New Roman" w:hAnsi="Times New Roman"/>
                <w:sz w:val="20"/>
                <w:szCs w:val="20"/>
                <w:lang w:eastAsia="ar-SA"/>
              </w:rPr>
            </w:pPr>
          </w:p>
        </w:tc>
        <w:tc>
          <w:tcPr>
            <w:tcW w:w="5407" w:type="dxa"/>
            <w:shd w:val="clear" w:color="auto" w:fill="auto"/>
          </w:tcPr>
          <w:p w14:paraId="47870F59"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r w:rsidRPr="0031625C">
              <w:rPr>
                <w:rFonts w:ascii="Times New Roman" w:hAnsi="Times New Roman"/>
                <w:sz w:val="20"/>
                <w:szCs w:val="20"/>
                <w:lang w:eastAsia="ar-SA"/>
              </w:rPr>
              <w:t xml:space="preserve">Приложение </w:t>
            </w:r>
          </w:p>
          <w:p w14:paraId="2364A4E5"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r w:rsidRPr="0031625C">
              <w:rPr>
                <w:rFonts w:ascii="Times New Roman" w:hAnsi="Times New Roman"/>
                <w:sz w:val="20"/>
                <w:szCs w:val="20"/>
                <w:lang w:eastAsia="ar-SA"/>
              </w:rPr>
              <w:t>к постановлению администрации</w:t>
            </w:r>
          </w:p>
          <w:p w14:paraId="6716BDAE"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r w:rsidRPr="0031625C">
              <w:rPr>
                <w:rFonts w:ascii="Times New Roman" w:hAnsi="Times New Roman"/>
                <w:sz w:val="20"/>
                <w:szCs w:val="20"/>
                <w:lang w:eastAsia="ar-SA"/>
              </w:rPr>
              <w:t>сельского поселения Сентябрьский</w:t>
            </w:r>
          </w:p>
          <w:p w14:paraId="6E77A9E7" w14:textId="77777777" w:rsidR="0031625C" w:rsidRPr="0031625C" w:rsidRDefault="0031625C" w:rsidP="0031625C">
            <w:pPr>
              <w:suppressAutoHyphens/>
              <w:spacing w:after="0" w:line="240" w:lineRule="auto"/>
              <w:jc w:val="right"/>
              <w:rPr>
                <w:rFonts w:ascii="Times New Roman" w:hAnsi="Times New Roman"/>
                <w:sz w:val="20"/>
                <w:szCs w:val="20"/>
                <w:lang w:eastAsia="ar-SA"/>
              </w:rPr>
            </w:pPr>
            <w:r w:rsidRPr="0031625C">
              <w:rPr>
                <w:rFonts w:ascii="Times New Roman" w:hAnsi="Times New Roman"/>
                <w:sz w:val="20"/>
                <w:szCs w:val="20"/>
                <w:lang w:eastAsia="ar-SA"/>
              </w:rPr>
              <w:t>от 30 ноября 2022 г. №141-па</w:t>
            </w:r>
          </w:p>
          <w:p w14:paraId="7FBE001F"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p>
          <w:p w14:paraId="3717932F"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r w:rsidRPr="0031625C">
              <w:rPr>
                <w:rFonts w:ascii="Times New Roman" w:hAnsi="Times New Roman"/>
                <w:sz w:val="20"/>
                <w:szCs w:val="20"/>
                <w:lang w:eastAsia="ar-SA"/>
              </w:rPr>
              <w:t xml:space="preserve">Приложение № 2  </w:t>
            </w:r>
          </w:p>
          <w:p w14:paraId="1E763789"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r w:rsidRPr="0031625C">
              <w:rPr>
                <w:rFonts w:ascii="Times New Roman" w:hAnsi="Times New Roman"/>
                <w:sz w:val="20"/>
                <w:szCs w:val="20"/>
                <w:lang w:eastAsia="ar-SA"/>
              </w:rPr>
              <w:t>к постановлению администрации</w:t>
            </w:r>
          </w:p>
          <w:p w14:paraId="383D44DB"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r w:rsidRPr="0031625C">
              <w:rPr>
                <w:rFonts w:ascii="Times New Roman" w:hAnsi="Times New Roman"/>
                <w:sz w:val="20"/>
                <w:szCs w:val="20"/>
                <w:lang w:eastAsia="ar-SA"/>
              </w:rPr>
              <w:t>сельского поселения Сентябрьский</w:t>
            </w:r>
          </w:p>
          <w:p w14:paraId="21876758" w14:textId="77777777" w:rsidR="0031625C" w:rsidRPr="0031625C" w:rsidRDefault="0031625C" w:rsidP="0031625C">
            <w:pPr>
              <w:suppressAutoHyphens/>
              <w:spacing w:after="0" w:line="240" w:lineRule="auto"/>
              <w:jc w:val="right"/>
              <w:rPr>
                <w:rFonts w:ascii="Times New Roman" w:hAnsi="Times New Roman"/>
                <w:sz w:val="20"/>
                <w:szCs w:val="20"/>
                <w:lang w:eastAsia="ar-SA"/>
              </w:rPr>
            </w:pPr>
            <w:r w:rsidRPr="0031625C">
              <w:rPr>
                <w:rFonts w:ascii="Times New Roman" w:hAnsi="Times New Roman"/>
                <w:sz w:val="20"/>
                <w:szCs w:val="20"/>
                <w:lang w:eastAsia="ar-SA"/>
              </w:rPr>
              <w:t>от 12 декабря 2018 № 166-па</w:t>
            </w:r>
          </w:p>
        </w:tc>
      </w:tr>
    </w:tbl>
    <w:p w14:paraId="6ECE9A5E" w14:textId="77777777" w:rsidR="0031625C" w:rsidRPr="0031625C" w:rsidRDefault="0031625C" w:rsidP="0031625C">
      <w:pPr>
        <w:suppressAutoHyphens/>
        <w:spacing w:after="0" w:line="240" w:lineRule="auto"/>
        <w:jc w:val="right"/>
        <w:rPr>
          <w:rFonts w:ascii="Times New Roman" w:hAnsi="Times New Roman"/>
          <w:sz w:val="20"/>
          <w:szCs w:val="20"/>
          <w:lang w:eastAsia="ar-SA"/>
        </w:rPr>
      </w:pPr>
    </w:p>
    <w:p w14:paraId="0704FE17" w14:textId="77777777" w:rsidR="0031625C" w:rsidRPr="0031625C" w:rsidRDefault="0031625C" w:rsidP="0031625C">
      <w:pPr>
        <w:suppressAutoHyphens/>
        <w:spacing w:after="0" w:line="240" w:lineRule="auto"/>
        <w:ind w:left="6521"/>
        <w:jc w:val="center"/>
        <w:rPr>
          <w:rFonts w:ascii="Times New Roman" w:hAnsi="Times New Roman"/>
          <w:bCs/>
          <w:sz w:val="20"/>
          <w:szCs w:val="20"/>
          <w:lang w:eastAsia="ar-SA"/>
        </w:rPr>
      </w:pPr>
    </w:p>
    <w:p w14:paraId="6594683C" w14:textId="77777777" w:rsidR="0031625C" w:rsidRPr="0031625C" w:rsidRDefault="0031625C" w:rsidP="0031625C">
      <w:pPr>
        <w:suppressAutoHyphens/>
        <w:spacing w:after="0" w:line="240" w:lineRule="auto"/>
        <w:ind w:left="567" w:hanging="567"/>
        <w:jc w:val="center"/>
        <w:rPr>
          <w:rFonts w:ascii="Times New Roman" w:hAnsi="Times New Roman"/>
          <w:bCs/>
          <w:sz w:val="20"/>
          <w:szCs w:val="20"/>
          <w:lang w:eastAsia="ar-SA"/>
        </w:rPr>
      </w:pPr>
      <w:r w:rsidRPr="0031625C">
        <w:rPr>
          <w:rFonts w:ascii="Times New Roman" w:hAnsi="Times New Roman"/>
          <w:bCs/>
          <w:sz w:val="20"/>
          <w:szCs w:val="20"/>
          <w:lang w:eastAsia="ar-SA"/>
        </w:rPr>
        <w:t>Состав</w:t>
      </w:r>
    </w:p>
    <w:p w14:paraId="096FA243" w14:textId="77777777" w:rsidR="0031625C" w:rsidRPr="0031625C" w:rsidRDefault="0031625C" w:rsidP="0031625C">
      <w:pPr>
        <w:suppressAutoHyphens/>
        <w:spacing w:after="0" w:line="240" w:lineRule="auto"/>
        <w:ind w:left="567" w:right="-6" w:hanging="567"/>
        <w:jc w:val="center"/>
        <w:rPr>
          <w:rFonts w:ascii="Times New Roman" w:hAnsi="Times New Roman"/>
          <w:bCs/>
          <w:sz w:val="20"/>
          <w:szCs w:val="20"/>
          <w:lang w:eastAsia="ar-SA"/>
        </w:rPr>
      </w:pPr>
      <w:r w:rsidRPr="0031625C">
        <w:rPr>
          <w:rFonts w:ascii="Times New Roman" w:hAnsi="Times New Roman"/>
          <w:bCs/>
          <w:sz w:val="20"/>
          <w:szCs w:val="20"/>
          <w:lang w:eastAsia="ar-SA"/>
        </w:rPr>
        <w:t>эвакуационной комиссии</w:t>
      </w:r>
      <w:r w:rsidRPr="0031625C">
        <w:rPr>
          <w:rFonts w:ascii="Times New Roman" w:hAnsi="Times New Roman"/>
          <w:sz w:val="20"/>
          <w:szCs w:val="20"/>
          <w:lang w:eastAsia="ar-SA"/>
        </w:rPr>
        <w:t xml:space="preserve"> </w:t>
      </w:r>
      <w:r w:rsidRPr="0031625C">
        <w:rPr>
          <w:rFonts w:ascii="Times New Roman" w:hAnsi="Times New Roman"/>
          <w:bCs/>
          <w:sz w:val="20"/>
          <w:szCs w:val="20"/>
          <w:lang w:eastAsia="ar-SA"/>
        </w:rPr>
        <w:t>сельского поселения Сентябрьский</w:t>
      </w:r>
    </w:p>
    <w:p w14:paraId="1AB09D5D" w14:textId="77777777" w:rsidR="0031625C" w:rsidRPr="0031625C" w:rsidRDefault="0031625C" w:rsidP="0031625C">
      <w:pPr>
        <w:suppressAutoHyphens/>
        <w:spacing w:after="0" w:line="240" w:lineRule="auto"/>
        <w:ind w:left="567" w:right="-6" w:hanging="567"/>
        <w:jc w:val="center"/>
        <w:rPr>
          <w:rFonts w:ascii="Times New Roman" w:hAnsi="Times New Roman"/>
          <w:sz w:val="20"/>
          <w:szCs w:val="20"/>
          <w:lang w:eastAsia="ar-SA"/>
        </w:rPr>
      </w:pPr>
    </w:p>
    <w:p w14:paraId="0491B508" w14:textId="77777777" w:rsidR="0031625C" w:rsidRPr="0031625C" w:rsidRDefault="0031625C" w:rsidP="0031625C">
      <w:pPr>
        <w:suppressAutoHyphens/>
        <w:spacing w:after="0" w:line="240" w:lineRule="auto"/>
        <w:ind w:left="567" w:hanging="567"/>
        <w:jc w:val="center"/>
        <w:rPr>
          <w:rFonts w:ascii="Times New Roman" w:hAnsi="Times New Roman"/>
          <w:bCs/>
          <w:sz w:val="20"/>
          <w:szCs w:val="20"/>
          <w:lang w:eastAsia="ar-SA"/>
        </w:rPr>
      </w:pPr>
    </w:p>
    <w:tbl>
      <w:tblPr>
        <w:tblW w:w="9781" w:type="dxa"/>
        <w:tblInd w:w="-34" w:type="dxa"/>
        <w:tblLayout w:type="fixed"/>
        <w:tblLook w:val="0000" w:firstRow="0" w:lastRow="0" w:firstColumn="0" w:lastColumn="0" w:noHBand="0" w:noVBand="0"/>
      </w:tblPr>
      <w:tblGrid>
        <w:gridCol w:w="3261"/>
        <w:gridCol w:w="283"/>
        <w:gridCol w:w="6237"/>
      </w:tblGrid>
      <w:tr w:rsidR="0031625C" w:rsidRPr="0031625C" w14:paraId="1D4E1CF0" w14:textId="77777777" w:rsidTr="00A14A00">
        <w:trPr>
          <w:trHeight w:val="781"/>
        </w:trPr>
        <w:tc>
          <w:tcPr>
            <w:tcW w:w="3261" w:type="dxa"/>
          </w:tcPr>
          <w:p w14:paraId="64DAA8E1"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Надточий</w:t>
            </w:r>
          </w:p>
          <w:p w14:paraId="338DA9B0"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Мария Анатольевна</w:t>
            </w:r>
          </w:p>
        </w:tc>
        <w:tc>
          <w:tcPr>
            <w:tcW w:w="283" w:type="dxa"/>
          </w:tcPr>
          <w:p w14:paraId="5CB398A2" w14:textId="77777777" w:rsidR="0031625C" w:rsidRPr="0031625C" w:rsidRDefault="0031625C" w:rsidP="0031625C">
            <w:pPr>
              <w:suppressAutoHyphens/>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w:t>
            </w:r>
          </w:p>
        </w:tc>
        <w:tc>
          <w:tcPr>
            <w:tcW w:w="6237" w:type="dxa"/>
            <w:shd w:val="clear" w:color="auto" w:fill="auto"/>
          </w:tcPr>
          <w:p w14:paraId="70F35491" w14:textId="77777777" w:rsidR="0031625C" w:rsidRPr="0031625C" w:rsidRDefault="0031625C" w:rsidP="0031625C">
            <w:pPr>
              <w:suppressAutoHyphens/>
              <w:snapToGrid w:val="0"/>
              <w:spacing w:after="0" w:line="240" w:lineRule="auto"/>
              <w:ind w:left="34"/>
              <w:rPr>
                <w:rFonts w:ascii="Times New Roman" w:hAnsi="Times New Roman"/>
                <w:sz w:val="20"/>
                <w:szCs w:val="20"/>
                <w:lang w:eastAsia="ar-SA"/>
              </w:rPr>
            </w:pPr>
            <w:r w:rsidRPr="0031625C">
              <w:rPr>
                <w:rFonts w:ascii="Times New Roman" w:hAnsi="Times New Roman"/>
                <w:sz w:val="20"/>
                <w:szCs w:val="20"/>
                <w:lang w:eastAsia="ar-SA"/>
              </w:rPr>
              <w:t>Заместитель Главы поселения,</w:t>
            </w:r>
          </w:p>
          <w:p w14:paraId="42003716" w14:textId="77777777" w:rsidR="0031625C" w:rsidRPr="0031625C" w:rsidRDefault="0031625C" w:rsidP="0031625C">
            <w:pPr>
              <w:suppressAutoHyphens/>
              <w:snapToGrid w:val="0"/>
              <w:spacing w:after="0" w:line="240" w:lineRule="auto"/>
              <w:ind w:left="34"/>
              <w:rPr>
                <w:rFonts w:ascii="Times New Roman" w:hAnsi="Times New Roman"/>
                <w:sz w:val="20"/>
                <w:szCs w:val="20"/>
                <w:lang w:eastAsia="ar-SA"/>
              </w:rPr>
            </w:pPr>
            <w:r w:rsidRPr="0031625C">
              <w:rPr>
                <w:rFonts w:ascii="Times New Roman" w:hAnsi="Times New Roman"/>
                <w:sz w:val="20"/>
                <w:szCs w:val="20"/>
                <w:lang w:eastAsia="ar-SA"/>
              </w:rPr>
              <w:t>председатель комиссии</w:t>
            </w:r>
          </w:p>
        </w:tc>
      </w:tr>
      <w:tr w:rsidR="0031625C" w:rsidRPr="0031625C" w14:paraId="25CB79E1" w14:textId="77777777" w:rsidTr="00A14A00">
        <w:trPr>
          <w:trHeight w:val="20"/>
        </w:trPr>
        <w:tc>
          <w:tcPr>
            <w:tcW w:w="3261" w:type="dxa"/>
          </w:tcPr>
          <w:p w14:paraId="58B8E3C6" w14:textId="77777777" w:rsidR="0031625C" w:rsidRPr="0031625C" w:rsidRDefault="0031625C" w:rsidP="0031625C">
            <w:pPr>
              <w:suppressAutoHyphens/>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 xml:space="preserve">Сидорова </w:t>
            </w:r>
          </w:p>
          <w:p w14:paraId="480712CC" w14:textId="77777777" w:rsidR="0031625C" w:rsidRPr="0031625C" w:rsidRDefault="0031625C" w:rsidP="0031625C">
            <w:pPr>
              <w:suppressAutoHyphens/>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Тамара Анатольевна</w:t>
            </w:r>
          </w:p>
          <w:p w14:paraId="5268FD37" w14:textId="77777777" w:rsidR="0031625C" w:rsidRPr="0031625C" w:rsidRDefault="0031625C" w:rsidP="0031625C">
            <w:pPr>
              <w:suppressAutoHyphens/>
              <w:spacing w:after="0" w:line="240" w:lineRule="auto"/>
              <w:ind w:left="567" w:hanging="567"/>
              <w:rPr>
                <w:rFonts w:ascii="Times New Roman" w:hAnsi="Times New Roman"/>
                <w:sz w:val="20"/>
                <w:szCs w:val="20"/>
                <w:lang w:eastAsia="ar-SA"/>
              </w:rPr>
            </w:pPr>
          </w:p>
        </w:tc>
        <w:tc>
          <w:tcPr>
            <w:tcW w:w="283" w:type="dxa"/>
          </w:tcPr>
          <w:p w14:paraId="20C71068" w14:textId="77777777" w:rsidR="0031625C" w:rsidRPr="0031625C" w:rsidRDefault="0031625C" w:rsidP="0031625C">
            <w:pPr>
              <w:suppressAutoHyphens/>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w:t>
            </w:r>
          </w:p>
        </w:tc>
        <w:tc>
          <w:tcPr>
            <w:tcW w:w="6237" w:type="dxa"/>
            <w:shd w:val="clear" w:color="auto" w:fill="auto"/>
          </w:tcPr>
          <w:p w14:paraId="0FCD2F10" w14:textId="77777777" w:rsidR="0031625C" w:rsidRPr="0031625C" w:rsidRDefault="0031625C" w:rsidP="0031625C">
            <w:pPr>
              <w:suppressAutoHyphens/>
              <w:snapToGrid w:val="0"/>
              <w:spacing w:after="0" w:line="240" w:lineRule="auto"/>
              <w:ind w:left="34"/>
              <w:rPr>
                <w:rFonts w:ascii="Times New Roman" w:hAnsi="Times New Roman"/>
                <w:sz w:val="20"/>
                <w:szCs w:val="20"/>
                <w:lang w:eastAsia="ar-SA"/>
              </w:rPr>
            </w:pPr>
            <w:r w:rsidRPr="0031625C">
              <w:rPr>
                <w:rFonts w:ascii="Times New Roman" w:hAnsi="Times New Roman"/>
                <w:sz w:val="20"/>
                <w:szCs w:val="20"/>
                <w:lang w:eastAsia="ar-SA"/>
              </w:rPr>
              <w:t>Директор НРМОБУ «Сентябрьской СОШ», заместитель председателя комиссии</w:t>
            </w:r>
          </w:p>
          <w:p w14:paraId="4D934504"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tc>
      </w:tr>
      <w:tr w:rsidR="0031625C" w:rsidRPr="0031625C" w14:paraId="28752832" w14:textId="77777777" w:rsidTr="00A14A00">
        <w:trPr>
          <w:trHeight w:val="283"/>
        </w:trPr>
        <w:tc>
          <w:tcPr>
            <w:tcW w:w="3261" w:type="dxa"/>
          </w:tcPr>
          <w:p w14:paraId="0A0F74E6" w14:textId="77777777" w:rsidR="0031625C" w:rsidRPr="0031625C" w:rsidRDefault="0031625C" w:rsidP="0031625C">
            <w:pPr>
              <w:suppressAutoHyphens/>
              <w:spacing w:after="0" w:line="240" w:lineRule="auto"/>
              <w:rPr>
                <w:rFonts w:ascii="Times New Roman" w:hAnsi="Times New Roman"/>
                <w:sz w:val="20"/>
                <w:szCs w:val="20"/>
                <w:lang w:eastAsia="ar-SA"/>
              </w:rPr>
            </w:pPr>
            <w:r w:rsidRPr="0031625C">
              <w:rPr>
                <w:rFonts w:ascii="Times New Roman" w:hAnsi="Times New Roman"/>
                <w:sz w:val="20"/>
                <w:szCs w:val="20"/>
                <w:lang w:eastAsia="ar-SA"/>
              </w:rPr>
              <w:t xml:space="preserve">Доманова </w:t>
            </w:r>
          </w:p>
          <w:p w14:paraId="0E044BF6" w14:textId="77777777" w:rsidR="0031625C" w:rsidRPr="0031625C" w:rsidRDefault="0031625C" w:rsidP="0031625C">
            <w:pPr>
              <w:suppressAutoHyphens/>
              <w:spacing w:after="0" w:line="240" w:lineRule="auto"/>
              <w:rPr>
                <w:rFonts w:ascii="Times New Roman" w:hAnsi="Times New Roman"/>
                <w:sz w:val="20"/>
                <w:szCs w:val="20"/>
                <w:lang w:eastAsia="ar-SA"/>
              </w:rPr>
            </w:pPr>
            <w:r w:rsidRPr="0031625C">
              <w:rPr>
                <w:rFonts w:ascii="Times New Roman" w:hAnsi="Times New Roman"/>
                <w:sz w:val="20"/>
                <w:szCs w:val="20"/>
                <w:lang w:eastAsia="ar-SA"/>
              </w:rPr>
              <w:t xml:space="preserve">Анна Олеговна </w:t>
            </w:r>
          </w:p>
        </w:tc>
        <w:tc>
          <w:tcPr>
            <w:tcW w:w="283" w:type="dxa"/>
          </w:tcPr>
          <w:p w14:paraId="55E2DCE1" w14:textId="77777777" w:rsidR="0031625C" w:rsidRPr="0031625C" w:rsidRDefault="0031625C" w:rsidP="0031625C">
            <w:pPr>
              <w:suppressAutoHyphens/>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w:t>
            </w:r>
          </w:p>
        </w:tc>
        <w:tc>
          <w:tcPr>
            <w:tcW w:w="6237" w:type="dxa"/>
            <w:shd w:val="clear" w:color="auto" w:fill="auto"/>
          </w:tcPr>
          <w:p w14:paraId="7B408CA2" w14:textId="77777777" w:rsidR="0031625C" w:rsidRPr="0031625C" w:rsidRDefault="0031625C" w:rsidP="0031625C">
            <w:pPr>
              <w:suppressAutoHyphens/>
              <w:snapToGrid w:val="0"/>
              <w:spacing w:after="0" w:line="240" w:lineRule="auto"/>
              <w:ind w:left="34"/>
              <w:rPr>
                <w:rFonts w:ascii="Times New Roman" w:hAnsi="Times New Roman"/>
                <w:sz w:val="20"/>
                <w:szCs w:val="20"/>
                <w:lang w:eastAsia="ar-SA"/>
              </w:rPr>
            </w:pPr>
            <w:r w:rsidRPr="0031625C">
              <w:rPr>
                <w:rFonts w:ascii="Times New Roman" w:hAnsi="Times New Roman"/>
                <w:sz w:val="20"/>
                <w:szCs w:val="20"/>
                <w:lang w:eastAsia="ar-SA"/>
              </w:rPr>
              <w:t xml:space="preserve">Главный эксперт администрации сельского </w:t>
            </w:r>
          </w:p>
          <w:p w14:paraId="76602E71" w14:textId="77777777" w:rsidR="0031625C" w:rsidRPr="0031625C" w:rsidRDefault="0031625C" w:rsidP="0031625C">
            <w:pPr>
              <w:suppressAutoHyphens/>
              <w:snapToGrid w:val="0"/>
              <w:spacing w:after="0" w:line="240" w:lineRule="auto"/>
              <w:ind w:left="34"/>
              <w:rPr>
                <w:rFonts w:ascii="Times New Roman" w:hAnsi="Times New Roman"/>
                <w:sz w:val="20"/>
                <w:szCs w:val="20"/>
                <w:lang w:eastAsia="ar-SA"/>
              </w:rPr>
            </w:pPr>
            <w:r w:rsidRPr="0031625C">
              <w:rPr>
                <w:rFonts w:ascii="Times New Roman" w:hAnsi="Times New Roman"/>
                <w:sz w:val="20"/>
                <w:szCs w:val="20"/>
                <w:lang w:eastAsia="ar-SA"/>
              </w:rPr>
              <w:t>поселения Сентябрьский, секретарь комиссии</w:t>
            </w:r>
          </w:p>
          <w:p w14:paraId="62E28E2C"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tc>
      </w:tr>
      <w:tr w:rsidR="0031625C" w:rsidRPr="0031625C" w14:paraId="76439250" w14:textId="77777777" w:rsidTr="00A14A00">
        <w:trPr>
          <w:trHeight w:val="20"/>
        </w:trPr>
        <w:tc>
          <w:tcPr>
            <w:tcW w:w="9781" w:type="dxa"/>
            <w:gridSpan w:val="3"/>
            <w:shd w:val="clear" w:color="auto" w:fill="auto"/>
          </w:tcPr>
          <w:p w14:paraId="3193C375" w14:textId="77777777" w:rsidR="0031625C" w:rsidRPr="0031625C" w:rsidRDefault="0031625C" w:rsidP="0031625C">
            <w:pPr>
              <w:suppressAutoHyphens/>
              <w:snapToGrid w:val="0"/>
              <w:spacing w:after="0" w:line="240" w:lineRule="auto"/>
              <w:rPr>
                <w:rFonts w:ascii="Times New Roman" w:hAnsi="Times New Roman"/>
                <w:sz w:val="20"/>
                <w:szCs w:val="20"/>
                <w:lang w:eastAsia="ar-SA"/>
              </w:rPr>
            </w:pPr>
            <w:r w:rsidRPr="0031625C">
              <w:rPr>
                <w:rFonts w:ascii="Times New Roman" w:hAnsi="Times New Roman"/>
                <w:sz w:val="20"/>
                <w:szCs w:val="20"/>
                <w:lang w:eastAsia="ar-SA"/>
              </w:rPr>
              <w:t>группа учета и контроля:</w:t>
            </w:r>
          </w:p>
          <w:p w14:paraId="0CBE2950"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tc>
      </w:tr>
      <w:tr w:rsidR="0031625C" w:rsidRPr="0031625C" w14:paraId="74653EF0" w14:textId="77777777" w:rsidTr="00A14A00">
        <w:trPr>
          <w:trHeight w:val="20"/>
        </w:trPr>
        <w:tc>
          <w:tcPr>
            <w:tcW w:w="3261" w:type="dxa"/>
            <w:shd w:val="clear" w:color="auto" w:fill="auto"/>
          </w:tcPr>
          <w:p w14:paraId="1951065E" w14:textId="77777777" w:rsidR="0031625C" w:rsidRPr="0031625C" w:rsidRDefault="0031625C" w:rsidP="0031625C">
            <w:pPr>
              <w:suppressAutoHyphens/>
              <w:snapToGrid w:val="0"/>
              <w:spacing w:after="0" w:line="240" w:lineRule="auto"/>
              <w:ind w:left="-105" w:firstLine="105"/>
              <w:rPr>
                <w:rFonts w:ascii="Times New Roman" w:hAnsi="Times New Roman"/>
                <w:sz w:val="20"/>
                <w:szCs w:val="20"/>
                <w:lang w:eastAsia="ar-SA"/>
              </w:rPr>
            </w:pPr>
            <w:r w:rsidRPr="0031625C">
              <w:rPr>
                <w:rFonts w:ascii="Times New Roman" w:hAnsi="Times New Roman"/>
                <w:sz w:val="20"/>
                <w:szCs w:val="20"/>
                <w:lang w:eastAsia="ar-SA"/>
              </w:rPr>
              <w:t xml:space="preserve">Шабалина </w:t>
            </w:r>
          </w:p>
          <w:p w14:paraId="546E0F00" w14:textId="77777777" w:rsidR="0031625C" w:rsidRPr="0031625C" w:rsidRDefault="0031625C" w:rsidP="0031625C">
            <w:pPr>
              <w:suppressAutoHyphens/>
              <w:snapToGrid w:val="0"/>
              <w:spacing w:after="0" w:line="240" w:lineRule="auto"/>
              <w:ind w:left="-105" w:firstLine="105"/>
              <w:rPr>
                <w:rFonts w:ascii="Times New Roman" w:hAnsi="Times New Roman"/>
                <w:sz w:val="20"/>
                <w:szCs w:val="20"/>
                <w:lang w:eastAsia="ar-SA"/>
              </w:rPr>
            </w:pPr>
            <w:r w:rsidRPr="0031625C">
              <w:rPr>
                <w:rFonts w:ascii="Times New Roman" w:hAnsi="Times New Roman"/>
                <w:sz w:val="20"/>
                <w:szCs w:val="20"/>
                <w:lang w:eastAsia="ar-SA"/>
              </w:rPr>
              <w:t>Олеся Владимировна</w:t>
            </w:r>
          </w:p>
          <w:p w14:paraId="1D425E73" w14:textId="77777777" w:rsidR="0031625C" w:rsidRPr="0031625C" w:rsidRDefault="0031625C" w:rsidP="0031625C">
            <w:pPr>
              <w:suppressAutoHyphens/>
              <w:snapToGrid w:val="0"/>
              <w:spacing w:after="0" w:line="240" w:lineRule="auto"/>
              <w:ind w:left="-105" w:firstLine="105"/>
              <w:rPr>
                <w:rFonts w:ascii="Times New Roman" w:hAnsi="Times New Roman"/>
                <w:sz w:val="20"/>
                <w:szCs w:val="20"/>
                <w:lang w:eastAsia="ar-SA"/>
              </w:rPr>
            </w:pPr>
          </w:p>
        </w:tc>
        <w:tc>
          <w:tcPr>
            <w:tcW w:w="283" w:type="dxa"/>
            <w:shd w:val="clear" w:color="auto" w:fill="auto"/>
          </w:tcPr>
          <w:p w14:paraId="162E2763"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lastRenderedPageBreak/>
              <w:t>-</w:t>
            </w:r>
          </w:p>
        </w:tc>
        <w:tc>
          <w:tcPr>
            <w:tcW w:w="6237" w:type="dxa"/>
            <w:shd w:val="clear" w:color="auto" w:fill="auto"/>
          </w:tcPr>
          <w:p w14:paraId="03A9D0FE"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 xml:space="preserve">Начальник отдела администрации </w:t>
            </w:r>
          </w:p>
          <w:p w14:paraId="24C35374"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 xml:space="preserve">сельского поселения Сентябрьский </w:t>
            </w:r>
          </w:p>
        </w:tc>
      </w:tr>
      <w:tr w:rsidR="0031625C" w:rsidRPr="0031625C" w14:paraId="227CC00A" w14:textId="77777777" w:rsidTr="00A14A00">
        <w:trPr>
          <w:trHeight w:val="20"/>
        </w:trPr>
        <w:tc>
          <w:tcPr>
            <w:tcW w:w="3261" w:type="dxa"/>
          </w:tcPr>
          <w:p w14:paraId="6B2C670F"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 xml:space="preserve">Сидорова </w:t>
            </w:r>
          </w:p>
          <w:p w14:paraId="217A9D9E"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Светлана Олеговна</w:t>
            </w:r>
          </w:p>
          <w:p w14:paraId="77FD70EA"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tc>
        <w:tc>
          <w:tcPr>
            <w:tcW w:w="283" w:type="dxa"/>
          </w:tcPr>
          <w:p w14:paraId="50E1BBE4"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w:t>
            </w:r>
          </w:p>
        </w:tc>
        <w:tc>
          <w:tcPr>
            <w:tcW w:w="6237" w:type="dxa"/>
            <w:shd w:val="clear" w:color="auto" w:fill="auto"/>
          </w:tcPr>
          <w:p w14:paraId="7EF1EF78" w14:textId="77777777" w:rsidR="0031625C" w:rsidRPr="0031625C" w:rsidRDefault="0031625C" w:rsidP="0031625C">
            <w:pPr>
              <w:suppressAutoHyphens/>
              <w:snapToGrid w:val="0"/>
              <w:spacing w:after="0" w:line="240" w:lineRule="auto"/>
              <w:rPr>
                <w:rFonts w:ascii="Times New Roman" w:hAnsi="Times New Roman"/>
                <w:sz w:val="20"/>
                <w:szCs w:val="20"/>
                <w:lang w:eastAsia="ar-SA"/>
              </w:rPr>
            </w:pPr>
            <w:r w:rsidRPr="0031625C">
              <w:rPr>
                <w:rFonts w:ascii="Times New Roman" w:hAnsi="Times New Roman"/>
                <w:sz w:val="20"/>
                <w:szCs w:val="20"/>
                <w:lang w:eastAsia="ar-SA"/>
              </w:rPr>
              <w:t xml:space="preserve">Директор ДК «Жемчужина Югры» </w:t>
            </w:r>
          </w:p>
        </w:tc>
      </w:tr>
      <w:tr w:rsidR="0031625C" w:rsidRPr="0031625C" w14:paraId="5923C16B" w14:textId="77777777" w:rsidTr="00A14A00">
        <w:trPr>
          <w:trHeight w:val="20"/>
        </w:trPr>
        <w:tc>
          <w:tcPr>
            <w:tcW w:w="9781" w:type="dxa"/>
            <w:gridSpan w:val="3"/>
            <w:shd w:val="clear" w:color="auto" w:fill="auto"/>
          </w:tcPr>
          <w:p w14:paraId="26DFF369"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группа организации размещения эвакуируемого населения:</w:t>
            </w:r>
          </w:p>
          <w:p w14:paraId="7889CA53"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tc>
      </w:tr>
      <w:tr w:rsidR="0031625C" w:rsidRPr="0031625C" w14:paraId="2F8B7B47" w14:textId="77777777" w:rsidTr="00A14A00">
        <w:trPr>
          <w:trHeight w:val="20"/>
        </w:trPr>
        <w:tc>
          <w:tcPr>
            <w:tcW w:w="3261" w:type="dxa"/>
            <w:shd w:val="clear" w:color="auto" w:fill="auto"/>
          </w:tcPr>
          <w:p w14:paraId="4BC01C08"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 xml:space="preserve">Васева </w:t>
            </w:r>
          </w:p>
          <w:p w14:paraId="240049E8"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Инна Викторовна</w:t>
            </w:r>
          </w:p>
        </w:tc>
        <w:tc>
          <w:tcPr>
            <w:tcW w:w="283" w:type="dxa"/>
            <w:shd w:val="clear" w:color="auto" w:fill="auto"/>
          </w:tcPr>
          <w:p w14:paraId="3A200B72"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w:t>
            </w:r>
          </w:p>
        </w:tc>
        <w:tc>
          <w:tcPr>
            <w:tcW w:w="6237" w:type="dxa"/>
            <w:shd w:val="clear" w:color="auto" w:fill="auto"/>
          </w:tcPr>
          <w:p w14:paraId="7A63D6CC"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 xml:space="preserve">Главный специалист администрации </w:t>
            </w:r>
          </w:p>
          <w:p w14:paraId="63344DC3"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сельского поселения Сентябрьский</w:t>
            </w:r>
          </w:p>
          <w:p w14:paraId="68982334"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tc>
      </w:tr>
      <w:tr w:rsidR="0031625C" w:rsidRPr="0031625C" w14:paraId="1D061CAF" w14:textId="77777777" w:rsidTr="00A14A00">
        <w:trPr>
          <w:trHeight w:val="20"/>
        </w:trPr>
        <w:tc>
          <w:tcPr>
            <w:tcW w:w="3261" w:type="dxa"/>
          </w:tcPr>
          <w:p w14:paraId="1505102A" w14:textId="77777777" w:rsidR="0031625C" w:rsidRPr="0031625C" w:rsidRDefault="0031625C" w:rsidP="0031625C">
            <w:pPr>
              <w:suppressAutoHyphens/>
              <w:spacing w:after="0" w:line="240" w:lineRule="auto"/>
              <w:jc w:val="both"/>
              <w:rPr>
                <w:rFonts w:ascii="Times New Roman" w:eastAsia="Calibri" w:hAnsi="Times New Roman"/>
                <w:sz w:val="20"/>
                <w:szCs w:val="20"/>
                <w:lang w:eastAsia="en-US"/>
              </w:rPr>
            </w:pPr>
            <w:r w:rsidRPr="0031625C">
              <w:rPr>
                <w:rFonts w:ascii="Times New Roman" w:eastAsia="Calibri" w:hAnsi="Times New Roman"/>
                <w:sz w:val="20"/>
                <w:szCs w:val="20"/>
                <w:lang w:eastAsia="en-US"/>
              </w:rPr>
              <w:t xml:space="preserve">Бондарь </w:t>
            </w:r>
          </w:p>
          <w:p w14:paraId="7E49C5AA" w14:textId="77777777" w:rsidR="0031625C" w:rsidRPr="0031625C" w:rsidRDefault="0031625C" w:rsidP="0031625C">
            <w:pPr>
              <w:suppressAutoHyphens/>
              <w:spacing w:after="0" w:line="240" w:lineRule="auto"/>
              <w:jc w:val="both"/>
              <w:rPr>
                <w:rFonts w:ascii="Times New Roman" w:eastAsia="Calibri" w:hAnsi="Times New Roman"/>
                <w:sz w:val="20"/>
                <w:szCs w:val="20"/>
                <w:lang w:eastAsia="en-US"/>
              </w:rPr>
            </w:pPr>
            <w:r w:rsidRPr="0031625C">
              <w:rPr>
                <w:rFonts w:ascii="Times New Roman" w:eastAsia="Calibri" w:hAnsi="Times New Roman"/>
                <w:sz w:val="20"/>
                <w:szCs w:val="20"/>
                <w:lang w:eastAsia="en-US"/>
              </w:rPr>
              <w:t>Олег Анатольевич</w:t>
            </w:r>
          </w:p>
        </w:tc>
        <w:tc>
          <w:tcPr>
            <w:tcW w:w="283" w:type="dxa"/>
          </w:tcPr>
          <w:p w14:paraId="6F31039D"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w:t>
            </w:r>
          </w:p>
        </w:tc>
        <w:tc>
          <w:tcPr>
            <w:tcW w:w="6237" w:type="dxa"/>
            <w:shd w:val="clear" w:color="auto" w:fill="auto"/>
          </w:tcPr>
          <w:p w14:paraId="46649DCA" w14:textId="77777777" w:rsidR="0031625C" w:rsidRPr="0031625C" w:rsidRDefault="0031625C" w:rsidP="0031625C">
            <w:pPr>
              <w:suppressAutoHyphens/>
              <w:snapToGrid w:val="0"/>
              <w:spacing w:after="0" w:line="240" w:lineRule="auto"/>
              <w:ind w:left="35"/>
              <w:rPr>
                <w:rFonts w:ascii="Times New Roman" w:hAnsi="Times New Roman"/>
                <w:sz w:val="20"/>
                <w:szCs w:val="20"/>
                <w:lang w:eastAsia="ar-SA"/>
              </w:rPr>
            </w:pPr>
            <w:r w:rsidRPr="0031625C">
              <w:rPr>
                <w:rFonts w:ascii="Times New Roman" w:hAnsi="Times New Roman"/>
                <w:sz w:val="20"/>
                <w:szCs w:val="20"/>
                <w:lang w:eastAsia="ar-SA"/>
              </w:rPr>
              <w:t>Мастер участка ПМУП «УТВС»</w:t>
            </w:r>
          </w:p>
        </w:tc>
      </w:tr>
      <w:tr w:rsidR="0031625C" w:rsidRPr="0031625C" w14:paraId="4B68858F" w14:textId="77777777" w:rsidTr="00A14A00">
        <w:trPr>
          <w:trHeight w:val="20"/>
        </w:trPr>
        <w:tc>
          <w:tcPr>
            <w:tcW w:w="3261" w:type="dxa"/>
            <w:shd w:val="clear" w:color="auto" w:fill="auto"/>
          </w:tcPr>
          <w:p w14:paraId="0E87384C"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tc>
        <w:tc>
          <w:tcPr>
            <w:tcW w:w="283" w:type="dxa"/>
            <w:shd w:val="clear" w:color="auto" w:fill="auto"/>
          </w:tcPr>
          <w:p w14:paraId="74878376"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tc>
        <w:tc>
          <w:tcPr>
            <w:tcW w:w="6237" w:type="dxa"/>
            <w:shd w:val="clear" w:color="auto" w:fill="auto"/>
          </w:tcPr>
          <w:p w14:paraId="0DCB4D7E"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tc>
      </w:tr>
      <w:tr w:rsidR="0031625C" w:rsidRPr="0031625C" w14:paraId="1E75DA95" w14:textId="77777777" w:rsidTr="00A14A00">
        <w:trPr>
          <w:trHeight w:val="20"/>
        </w:trPr>
        <w:tc>
          <w:tcPr>
            <w:tcW w:w="3261" w:type="dxa"/>
            <w:shd w:val="clear" w:color="auto" w:fill="auto"/>
          </w:tcPr>
          <w:p w14:paraId="03D88DED"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 xml:space="preserve">Вдовина </w:t>
            </w:r>
          </w:p>
          <w:p w14:paraId="25C981CF"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Ольга Валерьевна</w:t>
            </w:r>
          </w:p>
        </w:tc>
        <w:tc>
          <w:tcPr>
            <w:tcW w:w="283" w:type="dxa"/>
            <w:shd w:val="clear" w:color="auto" w:fill="auto"/>
          </w:tcPr>
          <w:p w14:paraId="3E85AB54"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w:t>
            </w:r>
          </w:p>
        </w:tc>
        <w:tc>
          <w:tcPr>
            <w:tcW w:w="6237" w:type="dxa"/>
            <w:shd w:val="clear" w:color="auto" w:fill="auto"/>
          </w:tcPr>
          <w:p w14:paraId="290A9A25" w14:textId="77777777" w:rsidR="0031625C" w:rsidRPr="0031625C" w:rsidRDefault="0031625C" w:rsidP="0031625C">
            <w:pPr>
              <w:suppressAutoHyphens/>
              <w:snapToGrid w:val="0"/>
              <w:spacing w:after="0" w:line="240" w:lineRule="auto"/>
              <w:rPr>
                <w:rFonts w:ascii="Times New Roman" w:hAnsi="Times New Roman"/>
                <w:sz w:val="20"/>
                <w:szCs w:val="20"/>
                <w:lang w:eastAsia="ar-SA"/>
              </w:rPr>
            </w:pPr>
            <w:r w:rsidRPr="0031625C">
              <w:rPr>
                <w:rFonts w:ascii="Times New Roman" w:hAnsi="Times New Roman"/>
                <w:sz w:val="20"/>
                <w:szCs w:val="20"/>
                <w:lang w:eastAsia="ar-SA"/>
              </w:rPr>
              <w:t xml:space="preserve">Заведующая НРМДБОУ </w:t>
            </w:r>
          </w:p>
          <w:p w14:paraId="16C8551C" w14:textId="77777777" w:rsidR="0031625C" w:rsidRPr="0031625C" w:rsidRDefault="0031625C" w:rsidP="0031625C">
            <w:pPr>
              <w:suppressAutoHyphens/>
              <w:snapToGrid w:val="0"/>
              <w:spacing w:after="0" w:line="240" w:lineRule="auto"/>
              <w:rPr>
                <w:rFonts w:ascii="Times New Roman" w:hAnsi="Times New Roman"/>
                <w:sz w:val="20"/>
                <w:szCs w:val="20"/>
                <w:lang w:eastAsia="ar-SA"/>
              </w:rPr>
            </w:pPr>
            <w:r w:rsidRPr="0031625C">
              <w:rPr>
                <w:rFonts w:ascii="Times New Roman" w:hAnsi="Times New Roman"/>
                <w:sz w:val="20"/>
                <w:szCs w:val="20"/>
                <w:lang w:eastAsia="ar-SA"/>
              </w:rPr>
              <w:t>«Солнышко»</w:t>
            </w:r>
          </w:p>
        </w:tc>
      </w:tr>
      <w:tr w:rsidR="0031625C" w:rsidRPr="0031625C" w14:paraId="27DDC415" w14:textId="77777777" w:rsidTr="00A14A00">
        <w:trPr>
          <w:trHeight w:val="20"/>
        </w:trPr>
        <w:tc>
          <w:tcPr>
            <w:tcW w:w="3261" w:type="dxa"/>
            <w:shd w:val="clear" w:color="auto" w:fill="auto"/>
          </w:tcPr>
          <w:p w14:paraId="2A4F3D94" w14:textId="77777777" w:rsidR="0031625C" w:rsidRPr="0031625C" w:rsidRDefault="0031625C" w:rsidP="0031625C">
            <w:pPr>
              <w:suppressAutoHyphens/>
              <w:spacing w:after="0" w:line="240" w:lineRule="auto"/>
              <w:contextualSpacing/>
              <w:jc w:val="both"/>
              <w:rPr>
                <w:rFonts w:ascii="Times New Roman" w:eastAsia="Calibri" w:hAnsi="Times New Roman"/>
                <w:sz w:val="20"/>
                <w:szCs w:val="20"/>
                <w:lang w:eastAsia="en-US"/>
              </w:rPr>
            </w:pPr>
          </w:p>
          <w:p w14:paraId="3CFA1A20" w14:textId="77777777" w:rsidR="0031625C" w:rsidRPr="0031625C" w:rsidRDefault="0031625C" w:rsidP="0031625C">
            <w:pPr>
              <w:suppressAutoHyphens/>
              <w:spacing w:after="0" w:line="240" w:lineRule="auto"/>
              <w:contextualSpacing/>
              <w:jc w:val="both"/>
              <w:rPr>
                <w:rFonts w:ascii="Times New Roman" w:eastAsia="Calibri" w:hAnsi="Times New Roman"/>
                <w:sz w:val="20"/>
                <w:szCs w:val="20"/>
                <w:lang w:eastAsia="en-US"/>
              </w:rPr>
            </w:pPr>
            <w:r w:rsidRPr="0031625C">
              <w:rPr>
                <w:rFonts w:ascii="Times New Roman" w:eastAsia="Calibri" w:hAnsi="Times New Roman"/>
                <w:sz w:val="20"/>
                <w:szCs w:val="20"/>
                <w:lang w:eastAsia="en-US"/>
              </w:rPr>
              <w:t>Султангалиева</w:t>
            </w:r>
          </w:p>
          <w:p w14:paraId="61C922C7" w14:textId="77777777" w:rsidR="0031625C" w:rsidRPr="0031625C" w:rsidRDefault="0031625C" w:rsidP="0031625C">
            <w:pPr>
              <w:suppressAutoHyphens/>
              <w:spacing w:after="0" w:line="240" w:lineRule="auto"/>
              <w:contextualSpacing/>
              <w:jc w:val="both"/>
              <w:rPr>
                <w:rFonts w:ascii="Times New Roman" w:eastAsia="Calibri" w:hAnsi="Times New Roman"/>
                <w:sz w:val="20"/>
                <w:szCs w:val="20"/>
                <w:lang w:eastAsia="en-US"/>
              </w:rPr>
            </w:pPr>
            <w:r w:rsidRPr="0031625C">
              <w:rPr>
                <w:rFonts w:ascii="Times New Roman" w:eastAsia="Calibri" w:hAnsi="Times New Roman"/>
                <w:sz w:val="20"/>
                <w:szCs w:val="20"/>
                <w:lang w:eastAsia="en-US"/>
              </w:rPr>
              <w:t>Светлана Шакуровна</w:t>
            </w:r>
          </w:p>
        </w:tc>
        <w:tc>
          <w:tcPr>
            <w:tcW w:w="283" w:type="dxa"/>
            <w:shd w:val="clear" w:color="auto" w:fill="auto"/>
          </w:tcPr>
          <w:p w14:paraId="7C480E5F"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p w14:paraId="735C49CB"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w:t>
            </w:r>
          </w:p>
        </w:tc>
        <w:tc>
          <w:tcPr>
            <w:tcW w:w="6237" w:type="dxa"/>
            <w:shd w:val="clear" w:color="auto" w:fill="auto"/>
          </w:tcPr>
          <w:p w14:paraId="3687F78B" w14:textId="77777777" w:rsidR="0031625C" w:rsidRPr="0031625C" w:rsidRDefault="0031625C" w:rsidP="0031625C">
            <w:pPr>
              <w:suppressAutoHyphens/>
              <w:spacing w:after="0" w:line="240" w:lineRule="auto"/>
              <w:rPr>
                <w:rFonts w:ascii="Times New Roman" w:hAnsi="Times New Roman"/>
                <w:sz w:val="20"/>
                <w:szCs w:val="20"/>
                <w:lang w:eastAsia="ar-SA"/>
              </w:rPr>
            </w:pPr>
          </w:p>
          <w:p w14:paraId="193060A5" w14:textId="77777777" w:rsidR="0031625C" w:rsidRPr="0031625C" w:rsidRDefault="0031625C" w:rsidP="0031625C">
            <w:pPr>
              <w:suppressAutoHyphens/>
              <w:spacing w:after="0" w:line="240" w:lineRule="auto"/>
              <w:rPr>
                <w:rFonts w:ascii="Times New Roman" w:hAnsi="Times New Roman"/>
                <w:sz w:val="20"/>
                <w:szCs w:val="20"/>
                <w:lang w:eastAsia="ar-SA"/>
              </w:rPr>
            </w:pPr>
            <w:r w:rsidRPr="0031625C">
              <w:rPr>
                <w:rFonts w:ascii="Times New Roman" w:hAnsi="Times New Roman"/>
                <w:sz w:val="20"/>
                <w:szCs w:val="20"/>
                <w:lang w:eastAsia="ar-SA"/>
              </w:rPr>
              <w:t xml:space="preserve">Заведующая амбулаторией </w:t>
            </w:r>
          </w:p>
          <w:p w14:paraId="6FF868EA" w14:textId="77777777" w:rsidR="0031625C" w:rsidRPr="0031625C" w:rsidRDefault="0031625C" w:rsidP="0031625C">
            <w:pPr>
              <w:suppressAutoHyphens/>
              <w:snapToGrid w:val="0"/>
              <w:spacing w:after="0" w:line="240" w:lineRule="auto"/>
              <w:ind w:left="40" w:hanging="40"/>
              <w:rPr>
                <w:rFonts w:ascii="Times New Roman" w:hAnsi="Times New Roman"/>
                <w:sz w:val="20"/>
                <w:szCs w:val="20"/>
                <w:lang w:eastAsia="ar-SA"/>
              </w:rPr>
            </w:pPr>
            <w:r w:rsidRPr="0031625C">
              <w:rPr>
                <w:rFonts w:ascii="Times New Roman" w:hAnsi="Times New Roman"/>
                <w:sz w:val="20"/>
                <w:szCs w:val="20"/>
                <w:lang w:eastAsia="ar-SA"/>
              </w:rPr>
              <w:t>п. Сентябрьский (по согласованию)</w:t>
            </w:r>
          </w:p>
        </w:tc>
      </w:tr>
      <w:tr w:rsidR="0031625C" w:rsidRPr="0031625C" w14:paraId="4AECBA5E" w14:textId="77777777" w:rsidTr="00A14A00">
        <w:trPr>
          <w:trHeight w:val="1055"/>
        </w:trPr>
        <w:tc>
          <w:tcPr>
            <w:tcW w:w="9781" w:type="dxa"/>
            <w:gridSpan w:val="3"/>
            <w:shd w:val="clear" w:color="auto" w:fill="auto"/>
          </w:tcPr>
          <w:p w14:paraId="01B822D7" w14:textId="77777777" w:rsidR="0031625C" w:rsidRPr="0031625C" w:rsidRDefault="0031625C" w:rsidP="0031625C">
            <w:pPr>
              <w:suppressAutoHyphens/>
              <w:snapToGrid w:val="0"/>
              <w:spacing w:after="0" w:line="240" w:lineRule="auto"/>
              <w:rPr>
                <w:rFonts w:ascii="Times New Roman" w:hAnsi="Times New Roman"/>
                <w:sz w:val="20"/>
                <w:szCs w:val="20"/>
                <w:lang w:eastAsia="ar-SA"/>
              </w:rPr>
            </w:pPr>
          </w:p>
          <w:p w14:paraId="101D30FB" w14:textId="77777777" w:rsidR="0031625C" w:rsidRPr="0031625C" w:rsidRDefault="0031625C" w:rsidP="0031625C">
            <w:pPr>
              <w:suppressAutoHyphens/>
              <w:snapToGrid w:val="0"/>
              <w:spacing w:after="0" w:line="240" w:lineRule="auto"/>
              <w:rPr>
                <w:rFonts w:ascii="Times New Roman" w:hAnsi="Times New Roman"/>
                <w:sz w:val="20"/>
                <w:szCs w:val="20"/>
                <w:lang w:eastAsia="ar-SA"/>
              </w:rPr>
            </w:pPr>
            <w:r w:rsidRPr="0031625C">
              <w:rPr>
                <w:rFonts w:ascii="Times New Roman" w:hAnsi="Times New Roman"/>
                <w:sz w:val="20"/>
                <w:szCs w:val="20"/>
                <w:lang w:eastAsia="ar-SA"/>
              </w:rPr>
              <w:t>группа транспортного и дорожного обеспечения:</w:t>
            </w:r>
          </w:p>
        </w:tc>
      </w:tr>
      <w:tr w:rsidR="0031625C" w:rsidRPr="0031625C" w14:paraId="0D1B580E" w14:textId="77777777" w:rsidTr="00A14A00">
        <w:trPr>
          <w:trHeight w:val="20"/>
        </w:trPr>
        <w:tc>
          <w:tcPr>
            <w:tcW w:w="3261" w:type="dxa"/>
          </w:tcPr>
          <w:p w14:paraId="76B686EE" w14:textId="77777777" w:rsidR="0031625C" w:rsidRPr="0031625C" w:rsidRDefault="0031625C" w:rsidP="0031625C">
            <w:pPr>
              <w:keepNext/>
              <w:suppressAutoHyphens/>
              <w:snapToGrid w:val="0"/>
              <w:spacing w:after="0" w:line="240" w:lineRule="auto"/>
              <w:outlineLvl w:val="1"/>
              <w:rPr>
                <w:rFonts w:ascii="Times New Roman" w:hAnsi="Times New Roman"/>
                <w:bCs/>
                <w:sz w:val="20"/>
                <w:szCs w:val="20"/>
                <w:lang w:eastAsia="ar-SA"/>
              </w:rPr>
            </w:pPr>
            <w:r w:rsidRPr="0031625C">
              <w:rPr>
                <w:rFonts w:ascii="Times New Roman" w:hAnsi="Times New Roman"/>
                <w:bCs/>
                <w:sz w:val="20"/>
                <w:szCs w:val="20"/>
                <w:lang w:eastAsia="ar-SA"/>
              </w:rPr>
              <w:t xml:space="preserve">Гуменюк </w:t>
            </w:r>
          </w:p>
          <w:p w14:paraId="5363500C" w14:textId="77777777" w:rsidR="0031625C" w:rsidRPr="0031625C" w:rsidRDefault="0031625C" w:rsidP="0031625C">
            <w:pPr>
              <w:keepNext/>
              <w:suppressAutoHyphens/>
              <w:snapToGrid w:val="0"/>
              <w:spacing w:after="0" w:line="240" w:lineRule="auto"/>
              <w:outlineLvl w:val="1"/>
              <w:rPr>
                <w:rFonts w:ascii="Times New Roman" w:hAnsi="Times New Roman"/>
                <w:bCs/>
                <w:sz w:val="20"/>
                <w:szCs w:val="20"/>
                <w:lang w:eastAsia="ar-SA"/>
              </w:rPr>
            </w:pPr>
            <w:r w:rsidRPr="0031625C">
              <w:rPr>
                <w:rFonts w:ascii="Times New Roman" w:hAnsi="Times New Roman"/>
                <w:bCs/>
                <w:sz w:val="20"/>
                <w:szCs w:val="20"/>
                <w:lang w:eastAsia="ar-SA"/>
              </w:rPr>
              <w:t>Михаил Васильевич</w:t>
            </w:r>
          </w:p>
        </w:tc>
        <w:tc>
          <w:tcPr>
            <w:tcW w:w="283" w:type="dxa"/>
          </w:tcPr>
          <w:p w14:paraId="2402B24E" w14:textId="77777777" w:rsidR="0031625C" w:rsidRPr="0031625C" w:rsidRDefault="0031625C" w:rsidP="0031625C">
            <w:pPr>
              <w:suppressAutoHyphens/>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w:t>
            </w:r>
          </w:p>
        </w:tc>
        <w:tc>
          <w:tcPr>
            <w:tcW w:w="6237" w:type="dxa"/>
            <w:shd w:val="clear" w:color="auto" w:fill="auto"/>
          </w:tcPr>
          <w:p w14:paraId="167F1AED" w14:textId="77777777" w:rsidR="0031625C" w:rsidRPr="0031625C" w:rsidRDefault="0031625C" w:rsidP="0031625C">
            <w:pPr>
              <w:suppressAutoHyphens/>
              <w:snapToGrid w:val="0"/>
              <w:spacing w:after="0" w:line="240" w:lineRule="auto"/>
              <w:ind w:left="40" w:hanging="40"/>
              <w:rPr>
                <w:rFonts w:ascii="Times New Roman" w:hAnsi="Times New Roman"/>
                <w:sz w:val="20"/>
                <w:szCs w:val="20"/>
                <w:lang w:eastAsia="ar-SA"/>
              </w:rPr>
            </w:pPr>
            <w:r w:rsidRPr="0031625C">
              <w:rPr>
                <w:rFonts w:ascii="Times New Roman" w:hAnsi="Times New Roman"/>
                <w:sz w:val="20"/>
                <w:szCs w:val="20"/>
                <w:lang w:eastAsia="ar-SA"/>
              </w:rPr>
              <w:t>Водитель 1 класса (по согласованию)</w:t>
            </w:r>
          </w:p>
          <w:p w14:paraId="2538BF9B"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tc>
      </w:tr>
      <w:tr w:rsidR="0031625C" w:rsidRPr="0031625C" w14:paraId="4BE388CB" w14:textId="77777777" w:rsidTr="00A14A00">
        <w:trPr>
          <w:trHeight w:val="20"/>
        </w:trPr>
        <w:tc>
          <w:tcPr>
            <w:tcW w:w="9781" w:type="dxa"/>
            <w:gridSpan w:val="3"/>
            <w:shd w:val="clear" w:color="auto" w:fill="auto"/>
          </w:tcPr>
          <w:p w14:paraId="6D0DD425"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p w14:paraId="46907F16"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p w14:paraId="30683B58"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группа всестороннего обеспечения:</w:t>
            </w:r>
          </w:p>
          <w:p w14:paraId="29B97C55"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tc>
      </w:tr>
      <w:tr w:rsidR="0031625C" w:rsidRPr="0031625C" w14:paraId="2FBB958F" w14:textId="77777777" w:rsidTr="00A14A00">
        <w:trPr>
          <w:trHeight w:val="20"/>
        </w:trPr>
        <w:tc>
          <w:tcPr>
            <w:tcW w:w="3261" w:type="dxa"/>
          </w:tcPr>
          <w:p w14:paraId="7303AB42"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Рубаев</w:t>
            </w:r>
          </w:p>
          <w:p w14:paraId="6ECE092C"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Азамат Федорович</w:t>
            </w:r>
          </w:p>
        </w:tc>
        <w:tc>
          <w:tcPr>
            <w:tcW w:w="283" w:type="dxa"/>
          </w:tcPr>
          <w:p w14:paraId="7142C31C"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w:t>
            </w:r>
          </w:p>
        </w:tc>
        <w:tc>
          <w:tcPr>
            <w:tcW w:w="6237" w:type="dxa"/>
            <w:shd w:val="clear" w:color="auto" w:fill="auto"/>
          </w:tcPr>
          <w:p w14:paraId="2943F931" w14:textId="77777777" w:rsidR="0031625C" w:rsidRPr="0031625C" w:rsidRDefault="0031625C" w:rsidP="0031625C">
            <w:pPr>
              <w:suppressAutoHyphens/>
              <w:snapToGrid w:val="0"/>
              <w:spacing w:after="0" w:line="240" w:lineRule="auto"/>
              <w:ind w:left="35"/>
              <w:rPr>
                <w:rFonts w:ascii="Times New Roman" w:hAnsi="Times New Roman"/>
                <w:sz w:val="20"/>
                <w:szCs w:val="20"/>
                <w:lang w:eastAsia="ar-SA"/>
              </w:rPr>
            </w:pPr>
            <w:r w:rsidRPr="0031625C">
              <w:rPr>
                <w:rFonts w:ascii="Times New Roman" w:hAnsi="Times New Roman"/>
                <w:sz w:val="20"/>
                <w:szCs w:val="20"/>
                <w:lang w:eastAsia="ar-SA"/>
              </w:rPr>
              <w:t>Участковый уполномоченный полиции ОП №2(дислокация п. Салым ОМВД России по Нефтеюганскому району (по согласованию)</w:t>
            </w:r>
          </w:p>
        </w:tc>
      </w:tr>
      <w:tr w:rsidR="0031625C" w:rsidRPr="0031625C" w14:paraId="0A19B781" w14:textId="77777777" w:rsidTr="00A14A00">
        <w:trPr>
          <w:trHeight w:val="20"/>
        </w:trPr>
        <w:tc>
          <w:tcPr>
            <w:tcW w:w="3261" w:type="dxa"/>
          </w:tcPr>
          <w:p w14:paraId="4A6550BC"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p w14:paraId="2BD72892" w14:textId="77777777" w:rsidR="0031625C" w:rsidRPr="0031625C" w:rsidRDefault="0031625C" w:rsidP="0031625C">
            <w:pPr>
              <w:suppressAutoHyphens/>
              <w:spacing w:after="0" w:line="240" w:lineRule="auto"/>
              <w:rPr>
                <w:rFonts w:ascii="Times New Roman" w:eastAsia="Calibri" w:hAnsi="Times New Roman"/>
                <w:bCs/>
                <w:sz w:val="20"/>
                <w:szCs w:val="20"/>
                <w:lang w:eastAsia="en-US"/>
              </w:rPr>
            </w:pPr>
            <w:r w:rsidRPr="0031625C">
              <w:rPr>
                <w:rFonts w:ascii="Times New Roman" w:eastAsia="Calibri" w:hAnsi="Times New Roman"/>
                <w:bCs/>
                <w:sz w:val="20"/>
                <w:szCs w:val="20"/>
                <w:lang w:eastAsia="en-US"/>
              </w:rPr>
              <w:t xml:space="preserve">Рослова </w:t>
            </w:r>
          </w:p>
          <w:p w14:paraId="783C2E92" w14:textId="77777777" w:rsidR="0031625C" w:rsidRPr="0031625C" w:rsidRDefault="0031625C" w:rsidP="0031625C">
            <w:pPr>
              <w:suppressAutoHyphens/>
              <w:spacing w:after="0" w:line="240" w:lineRule="auto"/>
              <w:rPr>
                <w:rFonts w:ascii="Times New Roman" w:eastAsia="Calibri" w:hAnsi="Times New Roman"/>
                <w:bCs/>
                <w:sz w:val="20"/>
                <w:szCs w:val="20"/>
                <w:lang w:eastAsia="en-US"/>
              </w:rPr>
            </w:pPr>
            <w:r w:rsidRPr="0031625C">
              <w:rPr>
                <w:rFonts w:ascii="Times New Roman" w:eastAsia="Calibri" w:hAnsi="Times New Roman"/>
                <w:bCs/>
                <w:sz w:val="20"/>
                <w:szCs w:val="20"/>
                <w:lang w:eastAsia="en-US"/>
              </w:rPr>
              <w:t>Яна Юрьевна</w:t>
            </w:r>
          </w:p>
          <w:p w14:paraId="37D38675"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tc>
        <w:tc>
          <w:tcPr>
            <w:tcW w:w="283" w:type="dxa"/>
          </w:tcPr>
          <w:p w14:paraId="48DA143D"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p w14:paraId="71474AEA"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w:t>
            </w:r>
          </w:p>
        </w:tc>
        <w:tc>
          <w:tcPr>
            <w:tcW w:w="6237" w:type="dxa"/>
            <w:shd w:val="clear" w:color="auto" w:fill="auto"/>
          </w:tcPr>
          <w:p w14:paraId="5711DC48"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p>
          <w:p w14:paraId="633C97F0"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Заведующий сектором администрации</w:t>
            </w:r>
          </w:p>
          <w:p w14:paraId="269DAD9A"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 xml:space="preserve">сельского поселения Сентябрьский </w:t>
            </w:r>
          </w:p>
        </w:tc>
      </w:tr>
      <w:tr w:rsidR="0031625C" w:rsidRPr="0031625C" w14:paraId="77BEA25D" w14:textId="77777777" w:rsidTr="00A14A00">
        <w:trPr>
          <w:trHeight w:val="20"/>
        </w:trPr>
        <w:tc>
          <w:tcPr>
            <w:tcW w:w="3261" w:type="dxa"/>
            <w:shd w:val="clear" w:color="auto" w:fill="auto"/>
          </w:tcPr>
          <w:p w14:paraId="17A17914" w14:textId="77777777" w:rsidR="0031625C" w:rsidRPr="0031625C" w:rsidRDefault="0031625C" w:rsidP="0031625C">
            <w:pPr>
              <w:suppressAutoHyphens/>
              <w:snapToGrid w:val="0"/>
              <w:spacing w:after="0" w:line="240" w:lineRule="auto"/>
              <w:rPr>
                <w:rFonts w:ascii="Times New Roman" w:hAnsi="Times New Roman"/>
                <w:sz w:val="20"/>
                <w:szCs w:val="20"/>
                <w:lang w:eastAsia="ar-SA"/>
              </w:rPr>
            </w:pPr>
            <w:r w:rsidRPr="0031625C">
              <w:rPr>
                <w:rFonts w:ascii="Times New Roman" w:hAnsi="Times New Roman"/>
                <w:sz w:val="20"/>
                <w:szCs w:val="20"/>
                <w:lang w:eastAsia="ar-SA"/>
              </w:rPr>
              <w:t>Рыбак</w:t>
            </w:r>
          </w:p>
          <w:p w14:paraId="28AEA3FF" w14:textId="77777777" w:rsidR="0031625C" w:rsidRPr="0031625C" w:rsidRDefault="0031625C" w:rsidP="0031625C">
            <w:pPr>
              <w:suppressAutoHyphens/>
              <w:snapToGrid w:val="0"/>
              <w:spacing w:after="0" w:line="240" w:lineRule="auto"/>
              <w:rPr>
                <w:rFonts w:ascii="Times New Roman" w:hAnsi="Times New Roman"/>
                <w:sz w:val="20"/>
                <w:szCs w:val="20"/>
                <w:lang w:eastAsia="ar-SA"/>
              </w:rPr>
            </w:pPr>
            <w:r w:rsidRPr="0031625C">
              <w:rPr>
                <w:rFonts w:ascii="Times New Roman" w:hAnsi="Times New Roman"/>
                <w:sz w:val="20"/>
                <w:szCs w:val="20"/>
                <w:lang w:eastAsia="ar-SA"/>
              </w:rPr>
              <w:t>Наталья Александровна</w:t>
            </w:r>
          </w:p>
        </w:tc>
        <w:tc>
          <w:tcPr>
            <w:tcW w:w="283" w:type="dxa"/>
            <w:shd w:val="clear" w:color="auto" w:fill="auto"/>
          </w:tcPr>
          <w:p w14:paraId="4ED63C29"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w:t>
            </w:r>
          </w:p>
        </w:tc>
        <w:tc>
          <w:tcPr>
            <w:tcW w:w="6237" w:type="dxa"/>
            <w:shd w:val="clear" w:color="auto" w:fill="auto"/>
          </w:tcPr>
          <w:p w14:paraId="0BCED886"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 xml:space="preserve">Директор МКУ «Управления по делам </w:t>
            </w:r>
          </w:p>
          <w:p w14:paraId="1955482D" w14:textId="77777777" w:rsidR="0031625C" w:rsidRPr="0031625C" w:rsidRDefault="0031625C" w:rsidP="0031625C">
            <w:pPr>
              <w:suppressAutoHyphens/>
              <w:snapToGrid w:val="0"/>
              <w:spacing w:after="0" w:line="240" w:lineRule="auto"/>
              <w:ind w:left="567" w:hanging="567"/>
              <w:rPr>
                <w:rFonts w:ascii="Times New Roman" w:hAnsi="Times New Roman"/>
                <w:sz w:val="20"/>
                <w:szCs w:val="20"/>
                <w:lang w:eastAsia="ar-SA"/>
              </w:rPr>
            </w:pPr>
            <w:r w:rsidRPr="0031625C">
              <w:rPr>
                <w:rFonts w:ascii="Times New Roman" w:hAnsi="Times New Roman"/>
                <w:sz w:val="20"/>
                <w:szCs w:val="20"/>
                <w:lang w:eastAsia="ar-SA"/>
              </w:rPr>
              <w:t xml:space="preserve">администрации»                                                               </w:t>
            </w:r>
          </w:p>
        </w:tc>
      </w:tr>
    </w:tbl>
    <w:p w14:paraId="6767B694" w14:textId="77777777" w:rsidR="00417BDE" w:rsidRDefault="00417BDE" w:rsidP="004406EB">
      <w:pPr>
        <w:spacing w:after="0"/>
        <w:rPr>
          <w:rFonts w:ascii="Times New Roman" w:hAnsi="Times New Roman"/>
          <w:sz w:val="20"/>
          <w:szCs w:val="20"/>
        </w:rPr>
      </w:pPr>
    </w:p>
    <w:p w14:paraId="0FBB1CAF" w14:textId="77777777" w:rsidR="00490C11" w:rsidRDefault="00490C11" w:rsidP="004406EB">
      <w:pPr>
        <w:spacing w:after="0"/>
        <w:rPr>
          <w:rFonts w:ascii="Times New Roman" w:hAnsi="Times New Roman"/>
          <w:sz w:val="20"/>
          <w:szCs w:val="20"/>
        </w:rPr>
      </w:pPr>
    </w:p>
    <w:p w14:paraId="18480F76" w14:textId="77777777" w:rsidR="0031625C" w:rsidRPr="0031625C" w:rsidRDefault="0031625C" w:rsidP="0031625C">
      <w:pPr>
        <w:spacing w:after="0" w:line="240" w:lineRule="auto"/>
        <w:jc w:val="both"/>
        <w:rPr>
          <w:rFonts w:ascii="Times New Roman" w:hAnsi="Times New Roman"/>
          <w:sz w:val="18"/>
          <w:szCs w:val="18"/>
        </w:rPr>
      </w:pPr>
      <w:r w:rsidRPr="0031625C">
        <w:rPr>
          <w:rFonts w:ascii="Times New Roman" w:hAnsi="Times New Roman"/>
          <w:b/>
          <w:sz w:val="18"/>
          <w:szCs w:val="18"/>
        </w:rPr>
        <w:t xml:space="preserve">ПОСТАНОВЛЕНИЕ       </w:t>
      </w:r>
      <w:r w:rsidRPr="0031625C">
        <w:rPr>
          <w:rFonts w:ascii="Times New Roman" w:hAnsi="Times New Roman"/>
          <w:sz w:val="18"/>
          <w:szCs w:val="18"/>
        </w:rPr>
        <w:t xml:space="preserve">                                                                                                                              </w:t>
      </w:r>
      <w:r w:rsidR="00490C11">
        <w:rPr>
          <w:rFonts w:ascii="Times New Roman" w:hAnsi="Times New Roman"/>
          <w:sz w:val="18"/>
          <w:szCs w:val="18"/>
        </w:rPr>
        <w:t xml:space="preserve">                               </w:t>
      </w:r>
    </w:p>
    <w:p w14:paraId="1F85E9F3" w14:textId="77777777" w:rsidR="00417BDE" w:rsidRDefault="0031625C" w:rsidP="0031625C">
      <w:pPr>
        <w:spacing w:after="0"/>
        <w:rPr>
          <w:rFonts w:ascii="Times New Roman" w:hAnsi="Times New Roman"/>
          <w:sz w:val="18"/>
          <w:szCs w:val="18"/>
        </w:rPr>
      </w:pPr>
      <w:r>
        <w:rPr>
          <w:rFonts w:ascii="Times New Roman" w:hAnsi="Times New Roman"/>
          <w:sz w:val="18"/>
          <w:szCs w:val="18"/>
        </w:rPr>
        <w:t>№ 142</w:t>
      </w:r>
      <w:r w:rsidRPr="0031625C">
        <w:rPr>
          <w:rFonts w:ascii="Times New Roman" w:hAnsi="Times New Roman"/>
          <w:sz w:val="18"/>
          <w:szCs w:val="18"/>
        </w:rPr>
        <w:t>-па от 30.11.2022 года «О внесении изменений в постановление администрации сельского поселения Сентябрьский от 3 июня 2014 г. № 59-па «О комиссии по предупреждению и ликвидации чрезвычайных ситуаций и обеспечению пожарной безопасности сельского поселения Сентябрьский»</w:t>
      </w:r>
    </w:p>
    <w:p w14:paraId="6F6CDF13" w14:textId="77777777" w:rsidR="0031625C" w:rsidRPr="0031625C" w:rsidRDefault="0031625C" w:rsidP="0031625C">
      <w:pPr>
        <w:suppressAutoHyphens/>
        <w:spacing w:after="0" w:line="240" w:lineRule="auto"/>
        <w:ind w:firstLine="709"/>
        <w:jc w:val="both"/>
        <w:rPr>
          <w:rFonts w:ascii="Times New Roman" w:hAnsi="Times New Roman"/>
          <w:sz w:val="20"/>
          <w:szCs w:val="20"/>
        </w:rPr>
      </w:pPr>
      <w:r w:rsidRPr="0031625C">
        <w:rPr>
          <w:rFonts w:ascii="Times New Roman" w:hAnsi="Times New Roman"/>
          <w:sz w:val="20"/>
          <w:szCs w:val="20"/>
          <w:lang w:eastAsia="ar-SA"/>
        </w:rPr>
        <w:t>В связи с произошедшими кадровыми изменениями, в</w:t>
      </w:r>
      <w:r w:rsidRPr="0031625C">
        <w:rPr>
          <w:rFonts w:ascii="Times New Roman" w:hAnsi="Times New Roman"/>
          <w:sz w:val="20"/>
          <w:szCs w:val="20"/>
        </w:rPr>
        <w:t xml:space="preserve"> </w:t>
      </w:r>
      <w:r w:rsidRPr="0031625C">
        <w:rPr>
          <w:rFonts w:ascii="Times New Roman" w:hAnsi="Times New Roman"/>
          <w:bCs/>
          <w:iCs/>
          <w:sz w:val="20"/>
          <w:szCs w:val="20"/>
        </w:rPr>
        <w:t xml:space="preserve">целях актуализации состава </w:t>
      </w:r>
      <w:bookmarkStart w:id="8" w:name="_Hlk110844300"/>
      <w:r w:rsidRPr="0031625C">
        <w:rPr>
          <w:rFonts w:ascii="Times New Roman" w:hAnsi="Times New Roman"/>
          <w:bCs/>
          <w:iCs/>
          <w:sz w:val="20"/>
          <w:szCs w:val="20"/>
        </w:rPr>
        <w:t xml:space="preserve">градостроительной комиссии </w:t>
      </w:r>
      <w:bookmarkEnd w:id="8"/>
      <w:r w:rsidRPr="0031625C">
        <w:rPr>
          <w:rFonts w:ascii="Times New Roman" w:hAnsi="Times New Roman"/>
          <w:bCs/>
          <w:iCs/>
          <w:sz w:val="20"/>
          <w:szCs w:val="20"/>
        </w:rPr>
        <w:t>п</w:t>
      </w:r>
      <w:r w:rsidRPr="0031625C">
        <w:rPr>
          <w:rFonts w:ascii="Times New Roman" w:hAnsi="Times New Roman"/>
          <w:sz w:val="20"/>
          <w:szCs w:val="20"/>
        </w:rPr>
        <w:t xml:space="preserve"> о с т а н о в л я ю:</w:t>
      </w:r>
    </w:p>
    <w:p w14:paraId="3EB6C6E6" w14:textId="77777777" w:rsidR="0031625C" w:rsidRPr="0031625C" w:rsidRDefault="0031625C" w:rsidP="0031625C">
      <w:pPr>
        <w:tabs>
          <w:tab w:val="left" w:pos="993"/>
        </w:tabs>
        <w:suppressAutoHyphens/>
        <w:autoSpaceDE w:val="0"/>
        <w:autoSpaceDN w:val="0"/>
        <w:adjustRightInd w:val="0"/>
        <w:spacing w:after="0" w:line="240" w:lineRule="auto"/>
        <w:ind w:firstLine="708"/>
        <w:jc w:val="both"/>
        <w:rPr>
          <w:rFonts w:ascii="Times New Roman" w:hAnsi="Times New Roman"/>
          <w:sz w:val="20"/>
          <w:szCs w:val="20"/>
        </w:rPr>
      </w:pPr>
      <w:r w:rsidRPr="0031625C">
        <w:rPr>
          <w:rFonts w:ascii="Times New Roman" w:hAnsi="Times New Roman"/>
          <w:sz w:val="20"/>
          <w:szCs w:val="20"/>
        </w:rPr>
        <w:t xml:space="preserve">1. Внести в постановление администрации сельского поселения Сентябрьский </w:t>
      </w:r>
      <w:bookmarkStart w:id="9" w:name="_Hlk120805851"/>
      <w:r w:rsidRPr="0031625C">
        <w:rPr>
          <w:rFonts w:ascii="Times New Roman" w:hAnsi="Times New Roman"/>
          <w:sz w:val="20"/>
          <w:szCs w:val="20"/>
        </w:rPr>
        <w:t xml:space="preserve">от 3 июня 2014 г. № 59-па </w:t>
      </w:r>
      <w:r w:rsidRPr="0031625C">
        <w:rPr>
          <w:rFonts w:ascii="Times New Roman" w:hAnsi="Times New Roman"/>
          <w:sz w:val="20"/>
          <w:szCs w:val="20"/>
          <w:lang w:eastAsia="ar-SA"/>
        </w:rPr>
        <w:t>«</w:t>
      </w:r>
      <w:r w:rsidRPr="0031625C">
        <w:rPr>
          <w:rFonts w:ascii="Times New Roman" w:hAnsi="Times New Roman"/>
          <w:color w:val="000000"/>
          <w:sz w:val="20"/>
          <w:szCs w:val="20"/>
          <w:lang w:eastAsia="ar-SA"/>
        </w:rPr>
        <w:t xml:space="preserve">О комиссии по предупреждению и ликвидации </w:t>
      </w:r>
      <w:r w:rsidRPr="0031625C">
        <w:rPr>
          <w:rFonts w:ascii="Times New Roman" w:hAnsi="Times New Roman"/>
          <w:color w:val="000000"/>
          <w:sz w:val="20"/>
          <w:szCs w:val="20"/>
        </w:rPr>
        <w:t>чрезвычайных ситуаций и обеспечению пожарной безопасности</w:t>
      </w:r>
      <w:r w:rsidRPr="0031625C">
        <w:rPr>
          <w:rFonts w:ascii="Times New Roman" w:hAnsi="Times New Roman"/>
          <w:color w:val="000000"/>
          <w:sz w:val="20"/>
          <w:szCs w:val="20"/>
          <w:lang w:eastAsia="ar-SA"/>
        </w:rPr>
        <w:t xml:space="preserve"> </w:t>
      </w:r>
      <w:r w:rsidRPr="0031625C">
        <w:rPr>
          <w:rFonts w:ascii="Times New Roman" w:hAnsi="Times New Roman"/>
          <w:color w:val="000000"/>
          <w:sz w:val="20"/>
          <w:szCs w:val="20"/>
        </w:rPr>
        <w:t>сельского поселения Сентябрьский</w:t>
      </w:r>
      <w:r w:rsidRPr="0031625C">
        <w:rPr>
          <w:rFonts w:ascii="Times New Roman" w:hAnsi="Times New Roman"/>
          <w:sz w:val="20"/>
          <w:szCs w:val="20"/>
          <w:lang w:eastAsia="ar-SA"/>
        </w:rPr>
        <w:t>»</w:t>
      </w:r>
      <w:bookmarkEnd w:id="9"/>
      <w:r w:rsidRPr="0031625C">
        <w:rPr>
          <w:rFonts w:ascii="Times New Roman" w:hAnsi="Times New Roman"/>
          <w:sz w:val="20"/>
          <w:szCs w:val="20"/>
        </w:rPr>
        <w:t xml:space="preserve"> следующие изменения:</w:t>
      </w:r>
    </w:p>
    <w:p w14:paraId="04F94E15" w14:textId="77777777" w:rsidR="0031625C" w:rsidRPr="0031625C" w:rsidRDefault="0031625C" w:rsidP="0031625C">
      <w:pPr>
        <w:autoSpaceDE w:val="0"/>
        <w:autoSpaceDN w:val="0"/>
        <w:adjustRightInd w:val="0"/>
        <w:spacing w:after="0" w:line="240" w:lineRule="auto"/>
        <w:jc w:val="both"/>
        <w:rPr>
          <w:rFonts w:ascii="Times New Roman" w:hAnsi="Times New Roman"/>
          <w:sz w:val="20"/>
          <w:szCs w:val="20"/>
        </w:rPr>
      </w:pPr>
      <w:r w:rsidRPr="0031625C">
        <w:rPr>
          <w:rFonts w:ascii="Times New Roman" w:hAnsi="Times New Roman"/>
          <w:sz w:val="20"/>
          <w:szCs w:val="20"/>
        </w:rPr>
        <w:tab/>
        <w:t xml:space="preserve">1.1. </w:t>
      </w:r>
      <w:r w:rsidRPr="0031625C">
        <w:rPr>
          <w:rFonts w:ascii="Times New Roman" w:eastAsia="Calibri" w:hAnsi="Times New Roman"/>
          <w:sz w:val="20"/>
          <w:szCs w:val="20"/>
        </w:rPr>
        <w:t>Приложение №2 к постановлению</w:t>
      </w:r>
      <w:r w:rsidRPr="0031625C">
        <w:rPr>
          <w:rFonts w:ascii="Times New Roman" w:hAnsi="Times New Roman"/>
          <w:sz w:val="20"/>
          <w:szCs w:val="20"/>
        </w:rPr>
        <w:t xml:space="preserve"> администрации сельского поселения Сентябрьский от 3 июня 2014 г. № 59-па </w:t>
      </w:r>
      <w:r w:rsidRPr="0031625C">
        <w:rPr>
          <w:rFonts w:ascii="Times New Roman" w:hAnsi="Times New Roman"/>
          <w:sz w:val="20"/>
          <w:szCs w:val="20"/>
          <w:lang w:eastAsia="ar-SA"/>
        </w:rPr>
        <w:t>«</w:t>
      </w:r>
      <w:r w:rsidRPr="0031625C">
        <w:rPr>
          <w:rFonts w:ascii="Times New Roman" w:hAnsi="Times New Roman"/>
          <w:color w:val="000000"/>
          <w:sz w:val="20"/>
          <w:szCs w:val="20"/>
          <w:lang w:eastAsia="ar-SA"/>
        </w:rPr>
        <w:t xml:space="preserve">О комиссии по предупреждению и ликвидации </w:t>
      </w:r>
      <w:r w:rsidRPr="0031625C">
        <w:rPr>
          <w:rFonts w:ascii="Times New Roman" w:hAnsi="Times New Roman"/>
          <w:color w:val="000000"/>
          <w:sz w:val="20"/>
          <w:szCs w:val="20"/>
        </w:rPr>
        <w:t>чрезвычайных ситуаций и обеспечению пожарной безопасности</w:t>
      </w:r>
      <w:r w:rsidRPr="0031625C">
        <w:rPr>
          <w:rFonts w:ascii="Times New Roman" w:hAnsi="Times New Roman"/>
          <w:color w:val="000000"/>
          <w:sz w:val="20"/>
          <w:szCs w:val="20"/>
          <w:lang w:eastAsia="ar-SA"/>
        </w:rPr>
        <w:t xml:space="preserve"> </w:t>
      </w:r>
      <w:r w:rsidRPr="0031625C">
        <w:rPr>
          <w:rFonts w:ascii="Times New Roman" w:hAnsi="Times New Roman"/>
          <w:color w:val="000000"/>
          <w:sz w:val="20"/>
          <w:szCs w:val="20"/>
        </w:rPr>
        <w:t>сельского поселения Сентябрьский</w:t>
      </w:r>
      <w:r w:rsidRPr="0031625C">
        <w:rPr>
          <w:rFonts w:ascii="Times New Roman" w:hAnsi="Times New Roman"/>
          <w:sz w:val="20"/>
          <w:szCs w:val="20"/>
          <w:lang w:eastAsia="ar-SA"/>
        </w:rPr>
        <w:t>»</w:t>
      </w:r>
      <w:r w:rsidRPr="0031625C">
        <w:rPr>
          <w:rFonts w:ascii="Times New Roman" w:eastAsia="Calibri" w:hAnsi="Times New Roman"/>
          <w:sz w:val="20"/>
          <w:szCs w:val="20"/>
        </w:rPr>
        <w:t xml:space="preserve"> изложить в редакции согласно приложению к настоящему постановлению.</w:t>
      </w:r>
    </w:p>
    <w:p w14:paraId="6B353E03" w14:textId="77777777" w:rsidR="0031625C" w:rsidRPr="0031625C" w:rsidRDefault="0031625C" w:rsidP="0031625C">
      <w:pPr>
        <w:widowControl w:val="0"/>
        <w:autoSpaceDE w:val="0"/>
        <w:autoSpaceDN w:val="0"/>
        <w:adjustRightInd w:val="0"/>
        <w:spacing w:after="0"/>
        <w:ind w:firstLine="568"/>
        <w:jc w:val="both"/>
        <w:rPr>
          <w:rFonts w:ascii="Times New Roman" w:hAnsi="Times New Roman"/>
          <w:sz w:val="20"/>
          <w:szCs w:val="20"/>
        </w:rPr>
      </w:pPr>
      <w:r w:rsidRPr="0031625C">
        <w:rPr>
          <w:rFonts w:ascii="Times New Roman" w:hAnsi="Times New Roman"/>
          <w:sz w:val="20"/>
          <w:szCs w:val="20"/>
        </w:rPr>
        <w:t xml:space="preserve">2.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w:t>
      </w:r>
      <w:r w:rsidRPr="0031625C">
        <w:rPr>
          <w:rFonts w:ascii="Times New Roman" w:hAnsi="Times New Roman"/>
          <w:sz w:val="20"/>
          <w:szCs w:val="20"/>
        </w:rPr>
        <w:lastRenderedPageBreak/>
        <w:t>официальном сайте органов местного самоуправления сельского поселения Сентябрьский.</w:t>
      </w:r>
    </w:p>
    <w:p w14:paraId="7498F6BE" w14:textId="77777777" w:rsidR="0031625C" w:rsidRPr="0031625C" w:rsidRDefault="0031625C" w:rsidP="0031625C">
      <w:pPr>
        <w:tabs>
          <w:tab w:val="left" w:pos="0"/>
        </w:tabs>
        <w:spacing w:after="0" w:line="240" w:lineRule="auto"/>
        <w:ind w:firstLine="567"/>
        <w:jc w:val="both"/>
        <w:rPr>
          <w:rFonts w:ascii="Times New Roman" w:hAnsi="Times New Roman"/>
          <w:sz w:val="20"/>
          <w:szCs w:val="20"/>
        </w:rPr>
      </w:pPr>
      <w:r w:rsidRPr="0031625C">
        <w:rPr>
          <w:rFonts w:ascii="Times New Roman" w:hAnsi="Times New Roman"/>
          <w:sz w:val="20"/>
          <w:szCs w:val="20"/>
        </w:rPr>
        <w:t xml:space="preserve">3. </w:t>
      </w:r>
      <w:r w:rsidRPr="0031625C">
        <w:rPr>
          <w:rFonts w:ascii="Times New Roman" w:hAnsi="Times New Roman"/>
          <w:spacing w:val="-2"/>
          <w:sz w:val="20"/>
          <w:szCs w:val="20"/>
        </w:rPr>
        <w:t>Контроль за выполнением постановления осуществляю лично.</w:t>
      </w:r>
    </w:p>
    <w:p w14:paraId="2B3EC864" w14:textId="77777777" w:rsidR="0031625C" w:rsidRPr="0031625C" w:rsidRDefault="0031625C" w:rsidP="0031625C">
      <w:pPr>
        <w:tabs>
          <w:tab w:val="left" w:pos="0"/>
        </w:tabs>
        <w:spacing w:after="0" w:line="240" w:lineRule="auto"/>
        <w:ind w:firstLine="567"/>
        <w:jc w:val="both"/>
        <w:rPr>
          <w:rFonts w:ascii="Times New Roman" w:hAnsi="Times New Roman"/>
          <w:sz w:val="20"/>
          <w:szCs w:val="20"/>
        </w:rPr>
      </w:pPr>
    </w:p>
    <w:p w14:paraId="229A776D" w14:textId="77777777" w:rsidR="0031625C" w:rsidRPr="0031625C" w:rsidRDefault="0031625C" w:rsidP="0031625C">
      <w:pPr>
        <w:spacing w:after="0" w:line="240" w:lineRule="auto"/>
        <w:ind w:firstLine="708"/>
        <w:rPr>
          <w:rFonts w:ascii="Times New Roman" w:eastAsia="Calibri" w:hAnsi="Times New Roman"/>
          <w:sz w:val="20"/>
          <w:szCs w:val="20"/>
          <w:lang w:eastAsia="en-US"/>
        </w:rPr>
      </w:pPr>
    </w:p>
    <w:p w14:paraId="1AE454EF" w14:textId="77777777" w:rsidR="0031625C" w:rsidRPr="0031625C" w:rsidRDefault="0031625C" w:rsidP="0031625C">
      <w:pPr>
        <w:tabs>
          <w:tab w:val="left" w:pos="7088"/>
        </w:tabs>
        <w:suppressAutoHyphens/>
        <w:spacing w:after="0" w:line="240" w:lineRule="auto"/>
        <w:jc w:val="both"/>
        <w:rPr>
          <w:rFonts w:ascii="Times New Roman" w:hAnsi="Times New Roman"/>
          <w:sz w:val="20"/>
          <w:szCs w:val="20"/>
          <w:lang w:eastAsia="ar-SA"/>
        </w:rPr>
      </w:pPr>
      <w:r w:rsidRPr="0031625C">
        <w:rPr>
          <w:rFonts w:ascii="Times New Roman" w:hAnsi="Times New Roman"/>
          <w:sz w:val="20"/>
          <w:szCs w:val="20"/>
        </w:rPr>
        <w:t xml:space="preserve">        Глава поселения                                                                                     А.В. Светлаков </w:t>
      </w:r>
    </w:p>
    <w:p w14:paraId="449B217A" w14:textId="77777777" w:rsidR="0031625C" w:rsidRPr="0031625C" w:rsidRDefault="0031625C" w:rsidP="0031625C">
      <w:pPr>
        <w:tabs>
          <w:tab w:val="left" w:pos="7088"/>
        </w:tabs>
        <w:suppressAutoHyphens/>
        <w:spacing w:after="0" w:line="240" w:lineRule="auto"/>
        <w:jc w:val="both"/>
        <w:rPr>
          <w:rFonts w:ascii="Times New Roman" w:hAnsi="Times New Roman"/>
          <w:sz w:val="20"/>
          <w:szCs w:val="20"/>
          <w:lang w:eastAsia="ar-SA"/>
        </w:rPr>
      </w:pPr>
    </w:p>
    <w:p w14:paraId="0E601832" w14:textId="77777777" w:rsidR="0031625C" w:rsidRPr="0031625C" w:rsidRDefault="0031625C" w:rsidP="0031625C">
      <w:pPr>
        <w:tabs>
          <w:tab w:val="left" w:pos="7088"/>
        </w:tabs>
        <w:suppressAutoHyphens/>
        <w:spacing w:after="0" w:line="240" w:lineRule="auto"/>
        <w:jc w:val="both"/>
        <w:rPr>
          <w:rFonts w:ascii="Times New Roman" w:hAnsi="Times New Roman"/>
          <w:sz w:val="20"/>
          <w:szCs w:val="20"/>
          <w:lang w:eastAsia="ar-SA"/>
        </w:rPr>
      </w:pPr>
    </w:p>
    <w:tbl>
      <w:tblPr>
        <w:tblW w:w="10028" w:type="dxa"/>
        <w:tblInd w:w="-318" w:type="dxa"/>
        <w:tblLayout w:type="fixed"/>
        <w:tblLook w:val="0000" w:firstRow="0" w:lastRow="0" w:firstColumn="0" w:lastColumn="0" w:noHBand="0" w:noVBand="0"/>
      </w:tblPr>
      <w:tblGrid>
        <w:gridCol w:w="4621"/>
        <w:gridCol w:w="5407"/>
      </w:tblGrid>
      <w:tr w:rsidR="0031625C" w:rsidRPr="0031625C" w14:paraId="402D076B" w14:textId="77777777" w:rsidTr="00A14A00">
        <w:trPr>
          <w:trHeight w:val="1979"/>
        </w:trPr>
        <w:tc>
          <w:tcPr>
            <w:tcW w:w="4621" w:type="dxa"/>
            <w:shd w:val="clear" w:color="auto" w:fill="auto"/>
          </w:tcPr>
          <w:p w14:paraId="178CE599" w14:textId="77777777" w:rsidR="0031625C" w:rsidRPr="0031625C" w:rsidRDefault="0031625C" w:rsidP="0031625C">
            <w:pPr>
              <w:suppressAutoHyphens/>
              <w:snapToGrid w:val="0"/>
              <w:spacing w:after="0" w:line="240" w:lineRule="auto"/>
              <w:ind w:left="-142"/>
              <w:jc w:val="right"/>
              <w:rPr>
                <w:rFonts w:ascii="Times New Roman" w:hAnsi="Times New Roman"/>
                <w:sz w:val="20"/>
                <w:szCs w:val="20"/>
                <w:lang w:eastAsia="ar-SA"/>
              </w:rPr>
            </w:pPr>
          </w:p>
        </w:tc>
        <w:tc>
          <w:tcPr>
            <w:tcW w:w="5407" w:type="dxa"/>
            <w:shd w:val="clear" w:color="auto" w:fill="auto"/>
          </w:tcPr>
          <w:p w14:paraId="1350D13D"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r w:rsidRPr="0031625C">
              <w:rPr>
                <w:rFonts w:ascii="Times New Roman" w:hAnsi="Times New Roman"/>
                <w:sz w:val="20"/>
                <w:szCs w:val="20"/>
                <w:lang w:eastAsia="ar-SA"/>
              </w:rPr>
              <w:t xml:space="preserve">Приложение </w:t>
            </w:r>
          </w:p>
          <w:p w14:paraId="1E77BC8C"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r w:rsidRPr="0031625C">
              <w:rPr>
                <w:rFonts w:ascii="Times New Roman" w:hAnsi="Times New Roman"/>
                <w:sz w:val="20"/>
                <w:szCs w:val="20"/>
                <w:lang w:eastAsia="ar-SA"/>
              </w:rPr>
              <w:t>к постановлению администрации</w:t>
            </w:r>
          </w:p>
          <w:p w14:paraId="728900DA"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r w:rsidRPr="0031625C">
              <w:rPr>
                <w:rFonts w:ascii="Times New Roman" w:hAnsi="Times New Roman"/>
                <w:sz w:val="20"/>
                <w:szCs w:val="20"/>
                <w:lang w:eastAsia="ar-SA"/>
              </w:rPr>
              <w:t>сельского поселения Сентябрьский</w:t>
            </w:r>
          </w:p>
          <w:p w14:paraId="0CF29BAB" w14:textId="77777777" w:rsidR="0031625C" w:rsidRPr="0031625C" w:rsidRDefault="0031625C" w:rsidP="0031625C">
            <w:pPr>
              <w:suppressAutoHyphens/>
              <w:spacing w:after="0" w:line="240" w:lineRule="auto"/>
              <w:jc w:val="right"/>
              <w:rPr>
                <w:rFonts w:ascii="Times New Roman" w:hAnsi="Times New Roman"/>
                <w:sz w:val="20"/>
                <w:szCs w:val="20"/>
                <w:lang w:eastAsia="ar-SA"/>
              </w:rPr>
            </w:pPr>
            <w:r w:rsidRPr="0031625C">
              <w:rPr>
                <w:rFonts w:ascii="Times New Roman" w:hAnsi="Times New Roman"/>
                <w:sz w:val="20"/>
                <w:szCs w:val="20"/>
                <w:lang w:eastAsia="ar-SA"/>
              </w:rPr>
              <w:t>от 30 ноября 2022 г. №142-па</w:t>
            </w:r>
          </w:p>
          <w:p w14:paraId="524A94F6"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p>
          <w:p w14:paraId="124170CB"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r w:rsidRPr="0031625C">
              <w:rPr>
                <w:rFonts w:ascii="Times New Roman" w:hAnsi="Times New Roman"/>
                <w:sz w:val="20"/>
                <w:szCs w:val="20"/>
                <w:lang w:eastAsia="ar-SA"/>
              </w:rPr>
              <w:t xml:space="preserve">Приложение № 2  </w:t>
            </w:r>
          </w:p>
          <w:p w14:paraId="7390E3E6"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r w:rsidRPr="0031625C">
              <w:rPr>
                <w:rFonts w:ascii="Times New Roman" w:hAnsi="Times New Roman"/>
                <w:sz w:val="20"/>
                <w:szCs w:val="20"/>
                <w:lang w:eastAsia="ar-SA"/>
              </w:rPr>
              <w:t>к постановлению администрации</w:t>
            </w:r>
          </w:p>
          <w:p w14:paraId="1883EBB0" w14:textId="77777777" w:rsidR="0031625C" w:rsidRPr="0031625C" w:rsidRDefault="0031625C" w:rsidP="0031625C">
            <w:pPr>
              <w:suppressAutoHyphens/>
              <w:spacing w:after="0" w:line="240" w:lineRule="auto"/>
              <w:ind w:firstLine="708"/>
              <w:jc w:val="right"/>
              <w:rPr>
                <w:rFonts w:ascii="Times New Roman" w:hAnsi="Times New Roman"/>
                <w:sz w:val="20"/>
                <w:szCs w:val="20"/>
                <w:lang w:eastAsia="ar-SA"/>
              </w:rPr>
            </w:pPr>
            <w:r w:rsidRPr="0031625C">
              <w:rPr>
                <w:rFonts w:ascii="Times New Roman" w:hAnsi="Times New Roman"/>
                <w:sz w:val="20"/>
                <w:szCs w:val="20"/>
                <w:lang w:eastAsia="ar-SA"/>
              </w:rPr>
              <w:t>сельского поселения Сентябрьский</w:t>
            </w:r>
          </w:p>
          <w:p w14:paraId="17F57F9A" w14:textId="77777777" w:rsidR="0031625C" w:rsidRPr="0031625C" w:rsidRDefault="0031625C" w:rsidP="0031625C">
            <w:pPr>
              <w:suppressAutoHyphens/>
              <w:spacing w:after="0" w:line="240" w:lineRule="auto"/>
              <w:jc w:val="right"/>
              <w:rPr>
                <w:rFonts w:ascii="Times New Roman" w:hAnsi="Times New Roman"/>
                <w:sz w:val="20"/>
                <w:szCs w:val="20"/>
                <w:lang w:eastAsia="ar-SA"/>
              </w:rPr>
            </w:pPr>
            <w:r w:rsidRPr="0031625C">
              <w:rPr>
                <w:rFonts w:ascii="Times New Roman" w:hAnsi="Times New Roman"/>
                <w:sz w:val="20"/>
                <w:szCs w:val="20"/>
                <w:lang w:eastAsia="ar-SA"/>
              </w:rPr>
              <w:t>от 3 июня 2014 № 59-па</w:t>
            </w:r>
          </w:p>
        </w:tc>
      </w:tr>
    </w:tbl>
    <w:p w14:paraId="1A8270DC" w14:textId="77777777" w:rsidR="0031625C" w:rsidRPr="0031625C" w:rsidRDefault="0031625C" w:rsidP="0031625C">
      <w:pPr>
        <w:suppressAutoHyphens/>
        <w:spacing w:after="0" w:line="240" w:lineRule="auto"/>
        <w:jc w:val="right"/>
        <w:rPr>
          <w:rFonts w:ascii="Times New Roman" w:hAnsi="Times New Roman"/>
          <w:sz w:val="20"/>
          <w:szCs w:val="20"/>
          <w:lang w:eastAsia="ar-SA"/>
        </w:rPr>
      </w:pPr>
    </w:p>
    <w:p w14:paraId="19306B5C" w14:textId="77777777" w:rsidR="0031625C" w:rsidRPr="0031625C" w:rsidRDefault="0031625C" w:rsidP="0031625C">
      <w:pPr>
        <w:spacing w:after="0" w:line="240" w:lineRule="auto"/>
        <w:ind w:firstLine="709"/>
        <w:jc w:val="center"/>
        <w:rPr>
          <w:rFonts w:ascii="Times New Roman" w:hAnsi="Times New Roman"/>
          <w:sz w:val="20"/>
          <w:szCs w:val="20"/>
        </w:rPr>
      </w:pPr>
      <w:r w:rsidRPr="0031625C">
        <w:rPr>
          <w:rFonts w:ascii="Times New Roman" w:hAnsi="Times New Roman"/>
          <w:sz w:val="20"/>
          <w:szCs w:val="20"/>
        </w:rPr>
        <w:t>Состав КЧС И ОПБ сельского поселения Сентябрьский</w:t>
      </w:r>
    </w:p>
    <w:tbl>
      <w:tblPr>
        <w:tblpPr w:leftFromText="180" w:rightFromText="180" w:vertAnchor="text" w:horzAnchor="margin" w:tblpY="22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973"/>
        <w:gridCol w:w="4111"/>
        <w:gridCol w:w="2835"/>
      </w:tblGrid>
      <w:tr w:rsidR="0031625C" w:rsidRPr="0031625C" w14:paraId="5135F970" w14:textId="77777777" w:rsidTr="00490C11">
        <w:trPr>
          <w:trHeight w:val="410"/>
        </w:trPr>
        <w:tc>
          <w:tcPr>
            <w:tcW w:w="679" w:type="dxa"/>
            <w:shd w:val="clear" w:color="auto" w:fill="auto"/>
          </w:tcPr>
          <w:p w14:paraId="71936E2D" w14:textId="77777777" w:rsidR="0031625C" w:rsidRPr="0031625C" w:rsidRDefault="0031625C" w:rsidP="0031625C">
            <w:pPr>
              <w:spacing w:after="0" w:line="240" w:lineRule="auto"/>
              <w:jc w:val="center"/>
              <w:rPr>
                <w:rFonts w:ascii="Times New Roman" w:hAnsi="Times New Roman"/>
                <w:sz w:val="20"/>
                <w:szCs w:val="20"/>
              </w:rPr>
            </w:pPr>
            <w:r w:rsidRPr="0031625C">
              <w:rPr>
                <w:rFonts w:ascii="Times New Roman" w:eastAsia="SimSun" w:hAnsi="Times New Roman" w:cs="Tahoma"/>
                <w:kern w:val="1"/>
                <w:sz w:val="20"/>
                <w:szCs w:val="20"/>
                <w:lang w:eastAsia="hi-IN" w:bidi="hi-IN"/>
              </w:rPr>
              <w:t>п/ п</w:t>
            </w:r>
          </w:p>
        </w:tc>
        <w:tc>
          <w:tcPr>
            <w:tcW w:w="2973" w:type="dxa"/>
            <w:shd w:val="clear" w:color="auto" w:fill="auto"/>
          </w:tcPr>
          <w:p w14:paraId="3FF6B8AC" w14:textId="77777777" w:rsidR="0031625C" w:rsidRPr="0031625C" w:rsidRDefault="0031625C" w:rsidP="0031625C">
            <w:pPr>
              <w:spacing w:after="0" w:line="240" w:lineRule="auto"/>
              <w:jc w:val="center"/>
              <w:rPr>
                <w:rFonts w:ascii="Times New Roman" w:hAnsi="Times New Roman"/>
                <w:sz w:val="20"/>
                <w:szCs w:val="20"/>
              </w:rPr>
            </w:pPr>
            <w:r w:rsidRPr="0031625C">
              <w:rPr>
                <w:rFonts w:ascii="Times New Roman" w:eastAsia="SimSun" w:hAnsi="Times New Roman" w:cs="Tahoma"/>
                <w:kern w:val="1"/>
                <w:sz w:val="20"/>
                <w:szCs w:val="20"/>
                <w:lang w:eastAsia="hi-IN" w:bidi="hi-IN"/>
              </w:rPr>
              <w:t>Ф.И.О.</w:t>
            </w:r>
          </w:p>
        </w:tc>
        <w:tc>
          <w:tcPr>
            <w:tcW w:w="4111" w:type="dxa"/>
            <w:shd w:val="clear" w:color="auto" w:fill="auto"/>
          </w:tcPr>
          <w:p w14:paraId="77176FEE" w14:textId="77777777" w:rsidR="0031625C" w:rsidRPr="0031625C" w:rsidRDefault="0031625C" w:rsidP="0031625C">
            <w:pPr>
              <w:spacing w:after="0" w:line="240" w:lineRule="auto"/>
              <w:jc w:val="center"/>
              <w:rPr>
                <w:rFonts w:ascii="Times New Roman" w:hAnsi="Times New Roman"/>
                <w:sz w:val="20"/>
                <w:szCs w:val="20"/>
              </w:rPr>
            </w:pPr>
            <w:r w:rsidRPr="0031625C">
              <w:rPr>
                <w:rFonts w:ascii="Times New Roman" w:eastAsia="SimSun" w:hAnsi="Times New Roman" w:cs="Tahoma"/>
                <w:kern w:val="1"/>
                <w:sz w:val="20"/>
                <w:szCs w:val="20"/>
                <w:lang w:eastAsia="hi-IN" w:bidi="hi-IN"/>
              </w:rPr>
              <w:t>Занимаемая должность</w:t>
            </w:r>
          </w:p>
        </w:tc>
        <w:tc>
          <w:tcPr>
            <w:tcW w:w="2835" w:type="dxa"/>
            <w:shd w:val="clear" w:color="auto" w:fill="auto"/>
          </w:tcPr>
          <w:p w14:paraId="592DE84F" w14:textId="77777777" w:rsidR="0031625C" w:rsidRPr="0031625C" w:rsidRDefault="0031625C" w:rsidP="0031625C">
            <w:pPr>
              <w:spacing w:after="0" w:line="240" w:lineRule="auto"/>
              <w:jc w:val="center"/>
              <w:rPr>
                <w:rFonts w:ascii="Times New Roman" w:hAnsi="Times New Roman"/>
                <w:sz w:val="20"/>
                <w:szCs w:val="20"/>
              </w:rPr>
            </w:pPr>
            <w:r w:rsidRPr="0031625C">
              <w:rPr>
                <w:rFonts w:ascii="Times New Roman" w:eastAsia="SimSun" w:hAnsi="Times New Roman" w:cs="Tahoma"/>
                <w:kern w:val="1"/>
                <w:sz w:val="20"/>
                <w:szCs w:val="20"/>
                <w:lang w:eastAsia="hi-IN" w:bidi="hi-IN"/>
              </w:rPr>
              <w:t>Должность КЧС и ОПБ</w:t>
            </w:r>
          </w:p>
        </w:tc>
      </w:tr>
      <w:tr w:rsidR="0031625C" w:rsidRPr="0031625C" w14:paraId="50B36F93" w14:textId="77777777" w:rsidTr="00490C11">
        <w:trPr>
          <w:trHeight w:val="432"/>
        </w:trPr>
        <w:tc>
          <w:tcPr>
            <w:tcW w:w="679" w:type="dxa"/>
            <w:shd w:val="clear" w:color="auto" w:fill="auto"/>
          </w:tcPr>
          <w:p w14:paraId="1EAF1641"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3DF589EA"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Светлаков </w:t>
            </w:r>
          </w:p>
          <w:p w14:paraId="0FB8A8BB"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Андрей Владимирович</w:t>
            </w:r>
          </w:p>
        </w:tc>
        <w:tc>
          <w:tcPr>
            <w:tcW w:w="4111" w:type="dxa"/>
            <w:shd w:val="clear" w:color="auto" w:fill="auto"/>
          </w:tcPr>
          <w:p w14:paraId="3A2DD5CA"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Глава сельского поселения Сентябрьский</w:t>
            </w:r>
          </w:p>
        </w:tc>
        <w:tc>
          <w:tcPr>
            <w:tcW w:w="2835" w:type="dxa"/>
            <w:shd w:val="clear" w:color="auto" w:fill="auto"/>
          </w:tcPr>
          <w:p w14:paraId="0B6F87A5"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Председатель комиссии</w:t>
            </w:r>
          </w:p>
        </w:tc>
      </w:tr>
      <w:tr w:rsidR="0031625C" w:rsidRPr="0031625C" w14:paraId="77372877" w14:textId="77777777" w:rsidTr="00490C11">
        <w:trPr>
          <w:trHeight w:val="494"/>
        </w:trPr>
        <w:tc>
          <w:tcPr>
            <w:tcW w:w="679" w:type="dxa"/>
            <w:shd w:val="clear" w:color="auto" w:fill="auto"/>
          </w:tcPr>
          <w:p w14:paraId="0ECC41CF"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4D0548C9"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Надточий </w:t>
            </w:r>
          </w:p>
          <w:p w14:paraId="5EC635C3"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Мария Анатольевна</w:t>
            </w:r>
          </w:p>
        </w:tc>
        <w:tc>
          <w:tcPr>
            <w:tcW w:w="4111" w:type="dxa"/>
            <w:shd w:val="clear" w:color="auto" w:fill="auto"/>
          </w:tcPr>
          <w:p w14:paraId="75096582"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Заместитель главы сельского поселения Сентябрьский</w:t>
            </w:r>
          </w:p>
        </w:tc>
        <w:tc>
          <w:tcPr>
            <w:tcW w:w="2835" w:type="dxa"/>
            <w:shd w:val="clear" w:color="auto" w:fill="auto"/>
          </w:tcPr>
          <w:p w14:paraId="04882D1B"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Заместитель председателя комиссии</w:t>
            </w:r>
          </w:p>
        </w:tc>
      </w:tr>
      <w:tr w:rsidR="0031625C" w:rsidRPr="0031625C" w14:paraId="58B220DB" w14:textId="77777777" w:rsidTr="00490C11">
        <w:trPr>
          <w:trHeight w:val="348"/>
        </w:trPr>
        <w:tc>
          <w:tcPr>
            <w:tcW w:w="679" w:type="dxa"/>
            <w:shd w:val="clear" w:color="auto" w:fill="auto"/>
          </w:tcPr>
          <w:p w14:paraId="1A185E42"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33E4DBB9"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Доманова Анна Олеговна </w:t>
            </w:r>
          </w:p>
        </w:tc>
        <w:tc>
          <w:tcPr>
            <w:tcW w:w="4111" w:type="dxa"/>
            <w:shd w:val="clear" w:color="auto" w:fill="auto"/>
          </w:tcPr>
          <w:p w14:paraId="6DCE2890"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Главный эксперт администрации сельского поселения Сентябрьский</w:t>
            </w:r>
          </w:p>
        </w:tc>
        <w:tc>
          <w:tcPr>
            <w:tcW w:w="2835" w:type="dxa"/>
            <w:shd w:val="clear" w:color="auto" w:fill="auto"/>
          </w:tcPr>
          <w:p w14:paraId="18F70CC8"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Секретарь комиссии</w:t>
            </w:r>
          </w:p>
        </w:tc>
      </w:tr>
      <w:tr w:rsidR="0031625C" w:rsidRPr="0031625C" w14:paraId="763B2689" w14:textId="77777777" w:rsidTr="00490C11">
        <w:trPr>
          <w:trHeight w:val="426"/>
        </w:trPr>
        <w:tc>
          <w:tcPr>
            <w:tcW w:w="679" w:type="dxa"/>
            <w:shd w:val="clear" w:color="auto" w:fill="auto"/>
          </w:tcPr>
          <w:p w14:paraId="44A36759"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4BC0897D"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Горобец </w:t>
            </w:r>
          </w:p>
          <w:p w14:paraId="3467572E"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Александр Александрович</w:t>
            </w:r>
          </w:p>
        </w:tc>
        <w:tc>
          <w:tcPr>
            <w:tcW w:w="4111" w:type="dxa"/>
            <w:shd w:val="clear" w:color="auto" w:fill="auto"/>
          </w:tcPr>
          <w:p w14:paraId="7B884039"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Начальник ЛПДС «Южный балык» НУМН АО «Транснефть Сибирь»</w:t>
            </w:r>
          </w:p>
        </w:tc>
        <w:tc>
          <w:tcPr>
            <w:tcW w:w="2835" w:type="dxa"/>
            <w:shd w:val="clear" w:color="auto" w:fill="auto"/>
          </w:tcPr>
          <w:p w14:paraId="3514B39C"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Член комиссии </w:t>
            </w:r>
          </w:p>
        </w:tc>
      </w:tr>
      <w:tr w:rsidR="0031625C" w:rsidRPr="0031625C" w14:paraId="41FC350B" w14:textId="77777777" w:rsidTr="00490C11">
        <w:trPr>
          <w:trHeight w:val="390"/>
        </w:trPr>
        <w:tc>
          <w:tcPr>
            <w:tcW w:w="679" w:type="dxa"/>
            <w:shd w:val="clear" w:color="auto" w:fill="auto"/>
          </w:tcPr>
          <w:p w14:paraId="56423ED1"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4670CB3E"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Шишкин </w:t>
            </w:r>
          </w:p>
          <w:p w14:paraId="7031D1E7"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Олег Анатольевич</w:t>
            </w:r>
          </w:p>
        </w:tc>
        <w:tc>
          <w:tcPr>
            <w:tcW w:w="4111" w:type="dxa"/>
            <w:shd w:val="clear" w:color="auto" w:fill="auto"/>
          </w:tcPr>
          <w:p w14:paraId="424E7697"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Начальник ЛПУ МГ Южно-Балыкское ОАО «Газпром Трансгаз Сургут»</w:t>
            </w:r>
          </w:p>
        </w:tc>
        <w:tc>
          <w:tcPr>
            <w:tcW w:w="2835" w:type="dxa"/>
            <w:shd w:val="clear" w:color="auto" w:fill="auto"/>
          </w:tcPr>
          <w:p w14:paraId="57285971"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Член комиссии </w:t>
            </w:r>
          </w:p>
        </w:tc>
      </w:tr>
      <w:tr w:rsidR="0031625C" w:rsidRPr="0031625C" w14:paraId="3D3B2350" w14:textId="77777777" w:rsidTr="00490C11">
        <w:trPr>
          <w:trHeight w:val="340"/>
        </w:trPr>
        <w:tc>
          <w:tcPr>
            <w:tcW w:w="679" w:type="dxa"/>
            <w:shd w:val="clear" w:color="auto" w:fill="auto"/>
          </w:tcPr>
          <w:p w14:paraId="038BBD8B"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22F3291B"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Сидорова</w:t>
            </w:r>
          </w:p>
          <w:p w14:paraId="657CBFB5"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Тамара Анатольевна</w:t>
            </w:r>
          </w:p>
        </w:tc>
        <w:tc>
          <w:tcPr>
            <w:tcW w:w="4111" w:type="dxa"/>
            <w:shd w:val="clear" w:color="auto" w:fill="auto"/>
          </w:tcPr>
          <w:p w14:paraId="7DD366DB"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Директор НРМОБУ «Сентябрьская СОШ»</w:t>
            </w:r>
          </w:p>
        </w:tc>
        <w:tc>
          <w:tcPr>
            <w:tcW w:w="2835" w:type="dxa"/>
            <w:shd w:val="clear" w:color="auto" w:fill="auto"/>
          </w:tcPr>
          <w:p w14:paraId="321DD32D"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Член комиссии </w:t>
            </w:r>
          </w:p>
        </w:tc>
      </w:tr>
      <w:tr w:rsidR="0031625C" w:rsidRPr="0031625C" w14:paraId="03BBFA7B" w14:textId="77777777" w:rsidTr="00490C11">
        <w:trPr>
          <w:trHeight w:val="446"/>
        </w:trPr>
        <w:tc>
          <w:tcPr>
            <w:tcW w:w="679" w:type="dxa"/>
            <w:shd w:val="clear" w:color="auto" w:fill="auto"/>
          </w:tcPr>
          <w:p w14:paraId="20C69639"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7D7DBA3B"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Вдовина </w:t>
            </w:r>
          </w:p>
          <w:p w14:paraId="5B5E6C1B"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Ольга Валерьевна</w:t>
            </w:r>
          </w:p>
        </w:tc>
        <w:tc>
          <w:tcPr>
            <w:tcW w:w="4111" w:type="dxa"/>
            <w:shd w:val="clear" w:color="auto" w:fill="auto"/>
          </w:tcPr>
          <w:p w14:paraId="50663F9E"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Заведующий НРМДОБУ «Детский сад «Солнышко»</w:t>
            </w:r>
          </w:p>
        </w:tc>
        <w:tc>
          <w:tcPr>
            <w:tcW w:w="2835" w:type="dxa"/>
            <w:shd w:val="clear" w:color="auto" w:fill="auto"/>
          </w:tcPr>
          <w:p w14:paraId="7DA37B3E"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Член комиссии </w:t>
            </w:r>
          </w:p>
        </w:tc>
      </w:tr>
      <w:tr w:rsidR="0031625C" w:rsidRPr="0031625C" w14:paraId="50ED4FDC" w14:textId="77777777" w:rsidTr="00490C11">
        <w:trPr>
          <w:trHeight w:val="263"/>
        </w:trPr>
        <w:tc>
          <w:tcPr>
            <w:tcW w:w="679" w:type="dxa"/>
            <w:shd w:val="clear" w:color="auto" w:fill="auto"/>
          </w:tcPr>
          <w:p w14:paraId="5D84E506"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4E52F4B1"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Сидорова </w:t>
            </w:r>
          </w:p>
          <w:p w14:paraId="5F81F826"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Светлана Олеговна</w:t>
            </w:r>
          </w:p>
        </w:tc>
        <w:tc>
          <w:tcPr>
            <w:tcW w:w="4111" w:type="dxa"/>
            <w:shd w:val="clear" w:color="auto" w:fill="auto"/>
          </w:tcPr>
          <w:p w14:paraId="1819BF72"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Директор ДК «Жемчужина Югры»</w:t>
            </w:r>
          </w:p>
        </w:tc>
        <w:tc>
          <w:tcPr>
            <w:tcW w:w="2835" w:type="dxa"/>
            <w:shd w:val="clear" w:color="auto" w:fill="auto"/>
          </w:tcPr>
          <w:p w14:paraId="2ED232A2"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Член комиссии </w:t>
            </w:r>
          </w:p>
        </w:tc>
      </w:tr>
      <w:tr w:rsidR="0031625C" w:rsidRPr="0031625C" w14:paraId="54825814" w14:textId="77777777" w:rsidTr="00490C11">
        <w:trPr>
          <w:trHeight w:val="399"/>
        </w:trPr>
        <w:tc>
          <w:tcPr>
            <w:tcW w:w="679" w:type="dxa"/>
            <w:shd w:val="clear" w:color="auto" w:fill="auto"/>
          </w:tcPr>
          <w:p w14:paraId="3B1D910D"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7852694D"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Султангалиева </w:t>
            </w:r>
          </w:p>
          <w:p w14:paraId="0C9E970D"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Светлана Шакуровна</w:t>
            </w:r>
          </w:p>
        </w:tc>
        <w:tc>
          <w:tcPr>
            <w:tcW w:w="4111" w:type="dxa"/>
            <w:shd w:val="clear" w:color="auto" w:fill="auto"/>
          </w:tcPr>
          <w:p w14:paraId="3B158CBD"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Заведующая амбулаторией сельского поселения Сентябрьский</w:t>
            </w:r>
          </w:p>
        </w:tc>
        <w:tc>
          <w:tcPr>
            <w:tcW w:w="2835" w:type="dxa"/>
            <w:shd w:val="clear" w:color="auto" w:fill="auto"/>
          </w:tcPr>
          <w:p w14:paraId="44C4FF48"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Член комиссии </w:t>
            </w:r>
          </w:p>
        </w:tc>
      </w:tr>
      <w:tr w:rsidR="0031625C" w:rsidRPr="0031625C" w14:paraId="7B314A5C" w14:textId="77777777" w:rsidTr="00490C11">
        <w:trPr>
          <w:trHeight w:val="268"/>
        </w:trPr>
        <w:tc>
          <w:tcPr>
            <w:tcW w:w="679" w:type="dxa"/>
            <w:shd w:val="clear" w:color="auto" w:fill="auto"/>
          </w:tcPr>
          <w:p w14:paraId="2779D8D3"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087FDD2A"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Рубаев </w:t>
            </w:r>
          </w:p>
          <w:p w14:paraId="2C5444D0"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Азамат Федорович</w:t>
            </w:r>
          </w:p>
        </w:tc>
        <w:tc>
          <w:tcPr>
            <w:tcW w:w="4111" w:type="dxa"/>
            <w:shd w:val="clear" w:color="auto" w:fill="auto"/>
          </w:tcPr>
          <w:p w14:paraId="37E0AE03"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Участковый уполномоченный полиции ОП № 2 ОМВД России по Нефтеюганскому району</w:t>
            </w:r>
          </w:p>
        </w:tc>
        <w:tc>
          <w:tcPr>
            <w:tcW w:w="2835" w:type="dxa"/>
            <w:shd w:val="clear" w:color="auto" w:fill="auto"/>
          </w:tcPr>
          <w:p w14:paraId="418089BF"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Член комиссии </w:t>
            </w:r>
          </w:p>
        </w:tc>
      </w:tr>
      <w:tr w:rsidR="0031625C" w:rsidRPr="0031625C" w14:paraId="2574D4EF" w14:textId="77777777" w:rsidTr="00490C11">
        <w:trPr>
          <w:trHeight w:val="268"/>
        </w:trPr>
        <w:tc>
          <w:tcPr>
            <w:tcW w:w="679" w:type="dxa"/>
            <w:shd w:val="clear" w:color="auto" w:fill="auto"/>
          </w:tcPr>
          <w:p w14:paraId="2CFEB3CB"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42443CB3"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Гелетий </w:t>
            </w:r>
          </w:p>
          <w:p w14:paraId="4ED98395"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Николай Николаевич</w:t>
            </w:r>
          </w:p>
        </w:tc>
        <w:tc>
          <w:tcPr>
            <w:tcW w:w="4111" w:type="dxa"/>
            <w:shd w:val="clear" w:color="auto" w:fill="auto"/>
          </w:tcPr>
          <w:p w14:paraId="0999BBD5"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Командир ДНД с.п. Сентябрьский, директор СК с.п. Сентябрьский</w:t>
            </w:r>
          </w:p>
        </w:tc>
        <w:tc>
          <w:tcPr>
            <w:tcW w:w="2835" w:type="dxa"/>
            <w:shd w:val="clear" w:color="auto" w:fill="auto"/>
          </w:tcPr>
          <w:p w14:paraId="69C77F8B"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Член комиссии </w:t>
            </w:r>
          </w:p>
        </w:tc>
      </w:tr>
      <w:tr w:rsidR="0031625C" w:rsidRPr="0031625C" w14:paraId="1BE3610F" w14:textId="77777777" w:rsidTr="00490C11">
        <w:trPr>
          <w:trHeight w:val="268"/>
        </w:trPr>
        <w:tc>
          <w:tcPr>
            <w:tcW w:w="679" w:type="dxa"/>
            <w:shd w:val="clear" w:color="auto" w:fill="auto"/>
          </w:tcPr>
          <w:p w14:paraId="0E199BB6"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07774227"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По согласованию</w:t>
            </w:r>
          </w:p>
          <w:p w14:paraId="05318C04"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(по необходимости)</w:t>
            </w:r>
          </w:p>
        </w:tc>
        <w:tc>
          <w:tcPr>
            <w:tcW w:w="4111" w:type="dxa"/>
            <w:shd w:val="clear" w:color="auto" w:fill="auto"/>
          </w:tcPr>
          <w:p w14:paraId="58D5319F"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Представитель управляющей компании УК «Русь»</w:t>
            </w:r>
          </w:p>
        </w:tc>
        <w:tc>
          <w:tcPr>
            <w:tcW w:w="2835" w:type="dxa"/>
            <w:shd w:val="clear" w:color="auto" w:fill="auto"/>
          </w:tcPr>
          <w:p w14:paraId="05DD7523"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Член комиссии </w:t>
            </w:r>
          </w:p>
        </w:tc>
      </w:tr>
      <w:tr w:rsidR="0031625C" w:rsidRPr="0031625C" w14:paraId="40C4C2DB" w14:textId="77777777" w:rsidTr="00490C11">
        <w:trPr>
          <w:trHeight w:val="268"/>
        </w:trPr>
        <w:tc>
          <w:tcPr>
            <w:tcW w:w="679" w:type="dxa"/>
            <w:shd w:val="clear" w:color="auto" w:fill="auto"/>
          </w:tcPr>
          <w:p w14:paraId="7D0F4FC4"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4F7411CE"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По согласованию</w:t>
            </w:r>
          </w:p>
          <w:p w14:paraId="32DBF290"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(по необходимости)</w:t>
            </w:r>
          </w:p>
        </w:tc>
        <w:tc>
          <w:tcPr>
            <w:tcW w:w="4111" w:type="dxa"/>
            <w:shd w:val="clear" w:color="auto" w:fill="auto"/>
          </w:tcPr>
          <w:p w14:paraId="3AF55947"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Представитель АО «Городские электрические сети «Пойковские электрические сети»</w:t>
            </w:r>
          </w:p>
        </w:tc>
        <w:tc>
          <w:tcPr>
            <w:tcW w:w="2835" w:type="dxa"/>
            <w:shd w:val="clear" w:color="auto" w:fill="auto"/>
          </w:tcPr>
          <w:p w14:paraId="716EBFE6"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Член комиссии </w:t>
            </w:r>
          </w:p>
        </w:tc>
      </w:tr>
      <w:tr w:rsidR="0031625C" w:rsidRPr="0031625C" w14:paraId="50B893EB" w14:textId="77777777" w:rsidTr="00490C11">
        <w:trPr>
          <w:trHeight w:val="268"/>
        </w:trPr>
        <w:tc>
          <w:tcPr>
            <w:tcW w:w="679" w:type="dxa"/>
            <w:shd w:val="clear" w:color="auto" w:fill="auto"/>
          </w:tcPr>
          <w:p w14:paraId="57741F67" w14:textId="77777777" w:rsidR="0031625C" w:rsidRPr="0031625C" w:rsidRDefault="0031625C" w:rsidP="0031625C">
            <w:pPr>
              <w:widowControl w:val="0"/>
              <w:numPr>
                <w:ilvl w:val="0"/>
                <w:numId w:val="25"/>
              </w:numPr>
              <w:suppressAutoHyphens/>
              <w:spacing w:after="0" w:line="240" w:lineRule="auto"/>
              <w:jc w:val="center"/>
              <w:rPr>
                <w:rFonts w:ascii="Times New Roman" w:eastAsia="SimSun" w:hAnsi="Times New Roman" w:cs="Tahoma"/>
                <w:kern w:val="1"/>
                <w:sz w:val="20"/>
                <w:szCs w:val="20"/>
                <w:lang w:eastAsia="hi-IN" w:bidi="hi-IN"/>
              </w:rPr>
            </w:pPr>
          </w:p>
        </w:tc>
        <w:tc>
          <w:tcPr>
            <w:tcW w:w="2973" w:type="dxa"/>
            <w:shd w:val="clear" w:color="auto" w:fill="auto"/>
          </w:tcPr>
          <w:p w14:paraId="1CE59613"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По согласованию</w:t>
            </w:r>
          </w:p>
          <w:p w14:paraId="2EBB20B5"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(по необходимости)</w:t>
            </w:r>
          </w:p>
        </w:tc>
        <w:tc>
          <w:tcPr>
            <w:tcW w:w="4111" w:type="dxa"/>
            <w:shd w:val="clear" w:color="auto" w:fill="auto"/>
          </w:tcPr>
          <w:p w14:paraId="5BE2965F"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Представитель ПМУП «УТВС»</w:t>
            </w:r>
          </w:p>
        </w:tc>
        <w:tc>
          <w:tcPr>
            <w:tcW w:w="2835" w:type="dxa"/>
            <w:shd w:val="clear" w:color="auto" w:fill="auto"/>
          </w:tcPr>
          <w:p w14:paraId="1EAF9374" w14:textId="77777777" w:rsidR="0031625C" w:rsidRPr="0031625C" w:rsidRDefault="0031625C" w:rsidP="0031625C">
            <w:pPr>
              <w:spacing w:after="0" w:line="240" w:lineRule="auto"/>
              <w:jc w:val="center"/>
              <w:rPr>
                <w:rFonts w:ascii="Times New Roman" w:eastAsia="SimSun" w:hAnsi="Times New Roman" w:cs="Tahoma"/>
                <w:kern w:val="1"/>
                <w:sz w:val="18"/>
                <w:szCs w:val="18"/>
                <w:lang w:eastAsia="hi-IN" w:bidi="hi-IN"/>
              </w:rPr>
            </w:pPr>
            <w:r w:rsidRPr="0031625C">
              <w:rPr>
                <w:rFonts w:ascii="Times New Roman" w:eastAsia="SimSun" w:hAnsi="Times New Roman" w:cs="Tahoma"/>
                <w:kern w:val="1"/>
                <w:sz w:val="18"/>
                <w:szCs w:val="18"/>
                <w:lang w:eastAsia="hi-IN" w:bidi="hi-IN"/>
              </w:rPr>
              <w:t xml:space="preserve">Член комиссии </w:t>
            </w:r>
          </w:p>
        </w:tc>
      </w:tr>
    </w:tbl>
    <w:p w14:paraId="540F82D9" w14:textId="77777777" w:rsidR="0031625C" w:rsidRPr="0031625C" w:rsidRDefault="0031625C" w:rsidP="0031625C">
      <w:pPr>
        <w:spacing w:after="0" w:line="240" w:lineRule="auto"/>
        <w:jc w:val="center"/>
        <w:rPr>
          <w:rFonts w:ascii="Times New Roman" w:hAnsi="Times New Roman"/>
          <w:sz w:val="20"/>
          <w:szCs w:val="20"/>
        </w:rPr>
      </w:pPr>
    </w:p>
    <w:p w14:paraId="721BAEEC" w14:textId="77777777" w:rsidR="0031625C" w:rsidRPr="0031625C" w:rsidRDefault="0031625C" w:rsidP="0031625C">
      <w:pPr>
        <w:spacing w:after="0"/>
        <w:rPr>
          <w:rFonts w:ascii="Times New Roman" w:hAnsi="Times New Roman"/>
          <w:sz w:val="20"/>
          <w:szCs w:val="20"/>
        </w:rPr>
      </w:pPr>
    </w:p>
    <w:p w14:paraId="3E76233B" w14:textId="77777777" w:rsidR="00DA6796" w:rsidRPr="0031625C" w:rsidRDefault="00DA6796" w:rsidP="004406EB">
      <w:pPr>
        <w:spacing w:after="0"/>
        <w:rPr>
          <w:rFonts w:ascii="Times New Roman" w:hAnsi="Times New Roman"/>
          <w:sz w:val="20"/>
          <w:szCs w:val="20"/>
        </w:rPr>
      </w:pPr>
    </w:p>
    <w:p w14:paraId="36AE9DDC" w14:textId="77777777" w:rsidR="00DA6796" w:rsidRPr="00417BDE" w:rsidRDefault="00DA6796" w:rsidP="00DA6796">
      <w:pPr>
        <w:spacing w:after="0" w:line="240" w:lineRule="auto"/>
        <w:jc w:val="both"/>
        <w:rPr>
          <w:rFonts w:ascii="Times New Roman" w:hAnsi="Times New Roman"/>
          <w:sz w:val="18"/>
          <w:szCs w:val="18"/>
        </w:rPr>
      </w:pPr>
      <w:r w:rsidRPr="00417BDE">
        <w:rPr>
          <w:rFonts w:ascii="Times New Roman" w:hAnsi="Times New Roman"/>
          <w:b/>
          <w:sz w:val="18"/>
          <w:szCs w:val="18"/>
        </w:rPr>
        <w:lastRenderedPageBreak/>
        <w:t>ПОСТАНОВЛЕНИЕ</w:t>
      </w:r>
      <w:r w:rsidRPr="00417BDE">
        <w:rPr>
          <w:rFonts w:ascii="Times New Roman" w:hAnsi="Times New Roman"/>
          <w:sz w:val="18"/>
          <w:szCs w:val="18"/>
        </w:rPr>
        <w:t xml:space="preserve">                                                                                                                                     </w:t>
      </w:r>
      <w:r>
        <w:rPr>
          <w:rFonts w:ascii="Times New Roman" w:hAnsi="Times New Roman"/>
          <w:sz w:val="18"/>
          <w:szCs w:val="18"/>
        </w:rPr>
        <w:t xml:space="preserve">                               </w:t>
      </w:r>
    </w:p>
    <w:p w14:paraId="63EAD224" w14:textId="06EA3BE7" w:rsidR="00DA6796" w:rsidRDefault="00DA6796" w:rsidP="00DA6796">
      <w:pPr>
        <w:spacing w:after="0" w:line="240" w:lineRule="auto"/>
        <w:jc w:val="both"/>
        <w:rPr>
          <w:rFonts w:ascii="Times New Roman" w:hAnsi="Times New Roman"/>
          <w:sz w:val="18"/>
          <w:szCs w:val="18"/>
        </w:rPr>
      </w:pPr>
      <w:r>
        <w:rPr>
          <w:rFonts w:ascii="Times New Roman" w:hAnsi="Times New Roman"/>
          <w:sz w:val="18"/>
          <w:szCs w:val="18"/>
        </w:rPr>
        <w:t>№ 143-па от 30</w:t>
      </w:r>
      <w:r w:rsidRPr="00417BDE">
        <w:rPr>
          <w:rFonts w:ascii="Times New Roman" w:hAnsi="Times New Roman"/>
          <w:sz w:val="18"/>
          <w:szCs w:val="18"/>
        </w:rPr>
        <w:t>.11.2022 года «</w:t>
      </w:r>
      <w:r w:rsidRPr="0031625C">
        <w:rPr>
          <w:rFonts w:ascii="Times New Roman" w:hAnsi="Times New Roman"/>
          <w:sz w:val="18"/>
          <w:szCs w:val="18"/>
        </w:rPr>
        <w:t>О</w:t>
      </w:r>
      <w:r>
        <w:rPr>
          <w:rFonts w:ascii="Times New Roman" w:hAnsi="Times New Roman"/>
          <w:sz w:val="18"/>
          <w:szCs w:val="18"/>
        </w:rPr>
        <w:t xml:space="preserve">б утверждении </w:t>
      </w:r>
      <w:r w:rsidRPr="0031625C">
        <w:rPr>
          <w:rFonts w:ascii="Times New Roman" w:hAnsi="Times New Roman"/>
          <w:sz w:val="18"/>
          <w:szCs w:val="18"/>
        </w:rPr>
        <w:t>Положения</w:t>
      </w:r>
      <w:r>
        <w:rPr>
          <w:rFonts w:ascii="Times New Roman" w:hAnsi="Times New Roman"/>
          <w:sz w:val="18"/>
          <w:szCs w:val="18"/>
        </w:rPr>
        <w:t xml:space="preserve"> </w:t>
      </w:r>
      <w:r w:rsidRPr="00DA6796">
        <w:rPr>
          <w:rFonts w:ascii="Times New Roman" w:hAnsi="Times New Roman"/>
          <w:sz w:val="18"/>
          <w:szCs w:val="18"/>
        </w:rPr>
        <w:t>о рабочей комиссии по проведению мониторинга задолженности за жилищно-коммунальные услуги</w:t>
      </w:r>
      <w:r w:rsidRPr="0031625C">
        <w:rPr>
          <w:rFonts w:ascii="Times New Roman" w:hAnsi="Times New Roman"/>
          <w:sz w:val="18"/>
          <w:szCs w:val="18"/>
        </w:rPr>
        <w:t>»</w:t>
      </w:r>
    </w:p>
    <w:p w14:paraId="2BE46E96" w14:textId="46D23F83"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В соответствии с Жилищным кодексом Российской Федерации, Федеральными законами Российской Федерации от 6 октября 2003 г. № 131-ФЗ «Об общих принципах организации местного самоуправления в Российской Федерации», для проведения мониторинга задолженности, проведения работы по сокращению задолженности по платежам за жилищно-коммунальные услуги организаций жилищно-коммунального комплекса, руководствуясь Уставом сельского поселения Сентябрьский,                                       п</w:t>
      </w:r>
      <w:r w:rsidRPr="00DA6796">
        <w:rPr>
          <w:rFonts w:ascii="Times New Roman" w:hAnsi="Times New Roman"/>
          <w:bCs/>
          <w:sz w:val="20"/>
          <w:szCs w:val="20"/>
        </w:rPr>
        <w:t xml:space="preserve"> о с т а н о в л я е т:</w:t>
      </w:r>
    </w:p>
    <w:p w14:paraId="62F1B0CF"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xml:space="preserve">1. Утвердить Положение </w:t>
      </w:r>
      <w:r w:rsidRPr="00DA6796">
        <w:rPr>
          <w:rFonts w:ascii="Times New Roman" w:hAnsi="Times New Roman"/>
          <w:bCs/>
          <w:sz w:val="20"/>
          <w:szCs w:val="20"/>
        </w:rPr>
        <w:t xml:space="preserve">о </w:t>
      </w:r>
      <w:bookmarkStart w:id="10" w:name="_Hlk121131925"/>
      <w:r w:rsidRPr="00DA6796">
        <w:rPr>
          <w:rFonts w:ascii="Times New Roman" w:hAnsi="Times New Roman"/>
          <w:sz w:val="20"/>
          <w:szCs w:val="20"/>
        </w:rPr>
        <w:t xml:space="preserve">рабочей комиссии по проведению мониторинга задолженности за жилищно-коммунальные услуги </w:t>
      </w:r>
      <w:bookmarkEnd w:id="10"/>
      <w:r w:rsidRPr="00DA6796">
        <w:rPr>
          <w:rFonts w:ascii="Times New Roman" w:hAnsi="Times New Roman"/>
          <w:sz w:val="20"/>
          <w:szCs w:val="20"/>
        </w:rPr>
        <w:t>согласно приложению № 1.</w:t>
      </w:r>
    </w:p>
    <w:p w14:paraId="6CF676DA"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xml:space="preserve">2. Утвердить </w:t>
      </w:r>
      <w:bookmarkStart w:id="11" w:name="_Hlk121148269"/>
      <w:r w:rsidRPr="00DA6796">
        <w:rPr>
          <w:rFonts w:ascii="Times New Roman" w:hAnsi="Times New Roman"/>
          <w:sz w:val="20"/>
          <w:szCs w:val="20"/>
        </w:rPr>
        <w:t xml:space="preserve">состав рабочей комиссии по проведению мониторинга задолженности за жилищно-коммунальные услуги </w:t>
      </w:r>
      <w:bookmarkEnd w:id="11"/>
      <w:r w:rsidRPr="00DA6796">
        <w:rPr>
          <w:rFonts w:ascii="Times New Roman" w:hAnsi="Times New Roman"/>
          <w:sz w:val="20"/>
          <w:szCs w:val="20"/>
        </w:rPr>
        <w:t>согласно приложению № 2.</w:t>
      </w:r>
    </w:p>
    <w:p w14:paraId="4DAD6BB3"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369531D4"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4. Контроль за выполнением постановления осуществляю лично.</w:t>
      </w:r>
    </w:p>
    <w:p w14:paraId="4E1C87E7" w14:textId="77777777" w:rsidR="00DA6796" w:rsidRPr="00DA6796" w:rsidRDefault="00DA6796" w:rsidP="00DA6796">
      <w:pPr>
        <w:spacing w:after="0"/>
        <w:rPr>
          <w:rFonts w:ascii="Times New Roman" w:hAnsi="Times New Roman"/>
          <w:sz w:val="20"/>
          <w:szCs w:val="20"/>
        </w:rPr>
      </w:pPr>
    </w:p>
    <w:p w14:paraId="37968801" w14:textId="173E38B0" w:rsidR="00DA6796" w:rsidRPr="00DA6796" w:rsidRDefault="00DA6796" w:rsidP="00DA6796">
      <w:pPr>
        <w:spacing w:after="0"/>
        <w:rPr>
          <w:rFonts w:ascii="Times New Roman" w:hAnsi="Times New Roman"/>
          <w:bCs/>
          <w:sz w:val="20"/>
          <w:szCs w:val="20"/>
        </w:rPr>
      </w:pPr>
      <w:r w:rsidRPr="00DA6796">
        <w:rPr>
          <w:rFonts w:ascii="Times New Roman" w:hAnsi="Times New Roman"/>
          <w:bCs/>
          <w:sz w:val="20"/>
          <w:szCs w:val="20"/>
        </w:rPr>
        <w:t xml:space="preserve">Глава поселения                                                                     </w:t>
      </w:r>
      <w:r>
        <w:rPr>
          <w:rFonts w:ascii="Times New Roman" w:hAnsi="Times New Roman"/>
          <w:bCs/>
          <w:sz w:val="20"/>
          <w:szCs w:val="20"/>
        </w:rPr>
        <w:t xml:space="preserve">                                                                                 </w:t>
      </w:r>
      <w:r w:rsidRPr="00DA6796">
        <w:rPr>
          <w:rFonts w:ascii="Times New Roman" w:hAnsi="Times New Roman"/>
          <w:bCs/>
          <w:sz w:val="20"/>
          <w:szCs w:val="20"/>
        </w:rPr>
        <w:t xml:space="preserve">    А.В. Светлаков </w:t>
      </w:r>
    </w:p>
    <w:p w14:paraId="24EC5519" w14:textId="77777777" w:rsidR="00DA6796" w:rsidRPr="00DA6796" w:rsidRDefault="00DA6796" w:rsidP="00DA6796">
      <w:pPr>
        <w:spacing w:after="0"/>
        <w:rPr>
          <w:rFonts w:ascii="Times New Roman" w:hAnsi="Times New Roman"/>
          <w:bCs/>
          <w:sz w:val="20"/>
          <w:szCs w:val="20"/>
        </w:rPr>
      </w:pPr>
    </w:p>
    <w:tbl>
      <w:tblPr>
        <w:tblW w:w="10120" w:type="dxa"/>
        <w:tblInd w:w="-318" w:type="dxa"/>
        <w:tblLayout w:type="fixed"/>
        <w:tblLook w:val="0000" w:firstRow="0" w:lastRow="0" w:firstColumn="0" w:lastColumn="0" w:noHBand="0" w:noVBand="0"/>
      </w:tblPr>
      <w:tblGrid>
        <w:gridCol w:w="10120"/>
      </w:tblGrid>
      <w:tr w:rsidR="00DA6796" w:rsidRPr="00DA6796" w14:paraId="10B768D7" w14:textId="77777777" w:rsidTr="00A14A00">
        <w:trPr>
          <w:trHeight w:val="949"/>
        </w:trPr>
        <w:tc>
          <w:tcPr>
            <w:tcW w:w="10120" w:type="dxa"/>
            <w:shd w:val="clear" w:color="auto" w:fill="auto"/>
          </w:tcPr>
          <w:p w14:paraId="1A1C35C4" w14:textId="77777777" w:rsidR="00A14A00" w:rsidRDefault="00A14A00" w:rsidP="00DA6796">
            <w:pPr>
              <w:spacing w:after="0"/>
              <w:jc w:val="right"/>
              <w:rPr>
                <w:rFonts w:ascii="Times New Roman" w:hAnsi="Times New Roman"/>
                <w:sz w:val="20"/>
                <w:szCs w:val="20"/>
              </w:rPr>
            </w:pPr>
            <w:bookmarkStart w:id="12" w:name="_Hlk121148128"/>
          </w:p>
          <w:p w14:paraId="4A0C00E9" w14:textId="69631B53" w:rsidR="00DA6796" w:rsidRPr="00DA6796" w:rsidRDefault="00DA6796" w:rsidP="00DA6796">
            <w:pPr>
              <w:spacing w:after="0"/>
              <w:jc w:val="right"/>
              <w:rPr>
                <w:rFonts w:ascii="Times New Roman" w:hAnsi="Times New Roman"/>
                <w:sz w:val="20"/>
                <w:szCs w:val="20"/>
              </w:rPr>
            </w:pPr>
            <w:r w:rsidRPr="00DA6796">
              <w:rPr>
                <w:rFonts w:ascii="Times New Roman" w:hAnsi="Times New Roman"/>
                <w:sz w:val="20"/>
                <w:szCs w:val="20"/>
              </w:rPr>
              <w:t xml:space="preserve">Приложение №1 </w:t>
            </w:r>
          </w:p>
          <w:p w14:paraId="498BC60F" w14:textId="77777777" w:rsidR="00DA6796" w:rsidRPr="00DA6796" w:rsidRDefault="00DA6796" w:rsidP="00DA6796">
            <w:pPr>
              <w:spacing w:after="0"/>
              <w:jc w:val="right"/>
              <w:rPr>
                <w:rFonts w:ascii="Times New Roman" w:hAnsi="Times New Roman"/>
                <w:sz w:val="20"/>
                <w:szCs w:val="20"/>
              </w:rPr>
            </w:pPr>
            <w:r w:rsidRPr="00DA6796">
              <w:rPr>
                <w:rFonts w:ascii="Times New Roman" w:hAnsi="Times New Roman"/>
                <w:sz w:val="20"/>
                <w:szCs w:val="20"/>
              </w:rPr>
              <w:t>к постановлению администрации</w:t>
            </w:r>
          </w:p>
          <w:p w14:paraId="1239F802" w14:textId="77777777" w:rsidR="00DA6796" w:rsidRPr="00DA6796" w:rsidRDefault="00DA6796" w:rsidP="00DA6796">
            <w:pPr>
              <w:spacing w:after="0"/>
              <w:jc w:val="right"/>
              <w:rPr>
                <w:rFonts w:ascii="Times New Roman" w:hAnsi="Times New Roman"/>
                <w:sz w:val="20"/>
                <w:szCs w:val="20"/>
              </w:rPr>
            </w:pPr>
            <w:r w:rsidRPr="00DA6796">
              <w:rPr>
                <w:rFonts w:ascii="Times New Roman" w:hAnsi="Times New Roman"/>
                <w:sz w:val="20"/>
                <w:szCs w:val="20"/>
              </w:rPr>
              <w:t>сельского поселения Сентябрьский</w:t>
            </w:r>
          </w:p>
          <w:p w14:paraId="54EC0DF0" w14:textId="77777777" w:rsidR="00DA6796" w:rsidRPr="00DA6796" w:rsidRDefault="00DA6796" w:rsidP="00DA6796">
            <w:pPr>
              <w:spacing w:after="0"/>
              <w:jc w:val="right"/>
              <w:rPr>
                <w:rFonts w:ascii="Times New Roman" w:hAnsi="Times New Roman"/>
                <w:sz w:val="20"/>
                <w:szCs w:val="20"/>
              </w:rPr>
            </w:pPr>
            <w:r w:rsidRPr="00DA6796">
              <w:rPr>
                <w:rFonts w:ascii="Times New Roman" w:hAnsi="Times New Roman"/>
                <w:sz w:val="20"/>
                <w:szCs w:val="20"/>
              </w:rPr>
              <w:t>от 30 ноября 2022 г. №143-па</w:t>
            </w:r>
          </w:p>
          <w:bookmarkEnd w:id="12"/>
          <w:p w14:paraId="602F46AE" w14:textId="77777777" w:rsidR="00DA6796" w:rsidRPr="00DA6796" w:rsidRDefault="00DA6796" w:rsidP="00DA6796">
            <w:pPr>
              <w:spacing w:after="0"/>
              <w:jc w:val="right"/>
              <w:rPr>
                <w:rFonts w:ascii="Times New Roman" w:hAnsi="Times New Roman"/>
                <w:sz w:val="20"/>
                <w:szCs w:val="20"/>
              </w:rPr>
            </w:pPr>
          </w:p>
        </w:tc>
      </w:tr>
    </w:tbl>
    <w:p w14:paraId="4652BEF6" w14:textId="77777777" w:rsidR="00DA6796" w:rsidRPr="00DA6796" w:rsidRDefault="00DA6796" w:rsidP="00DA6796">
      <w:pPr>
        <w:spacing w:after="0"/>
        <w:jc w:val="center"/>
        <w:rPr>
          <w:rFonts w:ascii="Times New Roman" w:hAnsi="Times New Roman"/>
          <w:b/>
          <w:bCs/>
          <w:sz w:val="20"/>
          <w:szCs w:val="20"/>
        </w:rPr>
      </w:pPr>
      <w:bookmarkStart w:id="13" w:name="_Hlk121999007"/>
      <w:r w:rsidRPr="00DA6796">
        <w:rPr>
          <w:rFonts w:ascii="Times New Roman" w:hAnsi="Times New Roman"/>
          <w:b/>
          <w:bCs/>
          <w:sz w:val="20"/>
          <w:szCs w:val="20"/>
        </w:rPr>
        <w:t>ПОЛОЖЕНИЕ</w:t>
      </w:r>
    </w:p>
    <w:p w14:paraId="6F74D029" w14:textId="77777777" w:rsidR="00DA6796" w:rsidRPr="00DA6796" w:rsidRDefault="00DA6796" w:rsidP="00DA6796">
      <w:pPr>
        <w:spacing w:after="0"/>
        <w:jc w:val="center"/>
        <w:rPr>
          <w:rFonts w:ascii="Times New Roman" w:hAnsi="Times New Roman"/>
          <w:b/>
          <w:bCs/>
          <w:sz w:val="20"/>
          <w:szCs w:val="20"/>
        </w:rPr>
      </w:pPr>
      <w:r w:rsidRPr="00DA6796">
        <w:rPr>
          <w:rFonts w:ascii="Times New Roman" w:hAnsi="Times New Roman"/>
          <w:b/>
          <w:bCs/>
          <w:sz w:val="20"/>
          <w:szCs w:val="20"/>
        </w:rPr>
        <w:t>о рабочей комиссии по проведению мониторинга задолженности за жилищно-коммунальные услуги</w:t>
      </w:r>
    </w:p>
    <w:bookmarkEnd w:id="13"/>
    <w:p w14:paraId="374EE2E7" w14:textId="77777777" w:rsidR="00DA6796" w:rsidRPr="00DA6796" w:rsidRDefault="00DA6796" w:rsidP="00DA6796">
      <w:pPr>
        <w:spacing w:after="0"/>
        <w:rPr>
          <w:rFonts w:ascii="Times New Roman" w:hAnsi="Times New Roman"/>
          <w:b/>
          <w:bCs/>
          <w:sz w:val="20"/>
          <w:szCs w:val="20"/>
        </w:rPr>
      </w:pPr>
      <w:r w:rsidRPr="00DA6796">
        <w:rPr>
          <w:rFonts w:ascii="Times New Roman" w:hAnsi="Times New Roman"/>
          <w:b/>
          <w:bCs/>
          <w:sz w:val="20"/>
          <w:szCs w:val="20"/>
        </w:rPr>
        <w:t>1. Общие положения</w:t>
      </w:r>
    </w:p>
    <w:p w14:paraId="4B213C16"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xml:space="preserve">1.1. </w:t>
      </w:r>
      <w:bookmarkStart w:id="14" w:name="_Hlk121132267"/>
      <w:r w:rsidRPr="00DA6796">
        <w:rPr>
          <w:rFonts w:ascii="Times New Roman" w:hAnsi="Times New Roman"/>
          <w:sz w:val="20"/>
          <w:szCs w:val="20"/>
        </w:rPr>
        <w:t xml:space="preserve">Рабочая комиссия по проведению мониторинга задолженности за жилищно-коммунальные услуги (далее по тексту Рабочая комиссия) </w:t>
      </w:r>
      <w:bookmarkEnd w:id="14"/>
      <w:r w:rsidRPr="00DA6796">
        <w:rPr>
          <w:rFonts w:ascii="Times New Roman" w:hAnsi="Times New Roman"/>
          <w:sz w:val="20"/>
          <w:szCs w:val="20"/>
        </w:rPr>
        <w:t>создается в муниципальном образовании сельском поселении Сентябрьский Нефтеюганского муниципального района Ханты-Мансийского автономного округа – Югры (далее по тексту сельское поселение Сентябрьский) в целях решения вопросов, связанных с взысканием задолженности с населения, проживающего в жилых помещениях жилищного фонда сельского поселения  Сентябрьский, за жилищно-коммунальные услуги (далее по тексту ЖКУ), выработки мер, направленных на повышение эффективности ее взыскания, а также предупреждение образования задолженности за ЖКУ.</w:t>
      </w:r>
    </w:p>
    <w:p w14:paraId="1DECA113"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1.2. Рабочая комиссия осуществляет досудебное урегулирование вопросов, связанных с взысканием с населения, проживающего в жилых помещениях жилищного фонда муниципального жилищного фонда, задолженности за жилищно-коммунальные услуги свыше трех месяцев.</w:t>
      </w:r>
    </w:p>
    <w:p w14:paraId="0FD198AC"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1.3. В своей деятельности Рабочая комиссия руководствуется Конституцией Российской Федерации, законодательством Российской Федерации, Законодательством Ханты-Мансийского автономного округа – Югры, правовыми актами сельского поселения Сентябрьский и настоящим Положением.</w:t>
      </w:r>
    </w:p>
    <w:p w14:paraId="4D736AB4" w14:textId="77777777" w:rsidR="00DA6796" w:rsidRDefault="00DA6796" w:rsidP="00DA6796">
      <w:pPr>
        <w:spacing w:after="0"/>
        <w:rPr>
          <w:rFonts w:ascii="Times New Roman" w:hAnsi="Times New Roman"/>
          <w:b/>
          <w:bCs/>
          <w:sz w:val="20"/>
          <w:szCs w:val="20"/>
        </w:rPr>
      </w:pPr>
      <w:r w:rsidRPr="00DA6796">
        <w:rPr>
          <w:rFonts w:ascii="Times New Roman" w:hAnsi="Times New Roman"/>
          <w:b/>
          <w:bCs/>
          <w:sz w:val="20"/>
          <w:szCs w:val="20"/>
        </w:rPr>
        <w:t>2. Задачи и полномочия Рабочей комиссии</w:t>
      </w:r>
    </w:p>
    <w:p w14:paraId="0B108292" w14:textId="5DD4F2CC" w:rsidR="00DA6796" w:rsidRPr="00DA6796" w:rsidRDefault="00DA6796" w:rsidP="00DA6796">
      <w:pPr>
        <w:spacing w:after="0"/>
        <w:rPr>
          <w:rFonts w:ascii="Times New Roman" w:hAnsi="Times New Roman"/>
          <w:b/>
          <w:bCs/>
          <w:sz w:val="20"/>
          <w:szCs w:val="20"/>
        </w:rPr>
      </w:pPr>
      <w:r w:rsidRPr="00DA6796">
        <w:rPr>
          <w:rFonts w:ascii="Times New Roman" w:hAnsi="Times New Roman"/>
          <w:sz w:val="20"/>
          <w:szCs w:val="20"/>
        </w:rPr>
        <w:t>2.1. Задачей Рабочей комиссии является досудебное урегулирование вопросов, связанных с взысканием с населения, проживающего в жилых помещениях жилищного фонда сельского поселения Сентябрьский, за ЖКУ перед управляющими компаниями, ресурсоснабжающими организациями и организациями жилищно-коммунального комплекса (далее по тексту предприятия ЖКХ).</w:t>
      </w:r>
    </w:p>
    <w:p w14:paraId="761FB50E"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2.2. Полномочия Рабочей комиссии:</w:t>
      </w:r>
    </w:p>
    <w:p w14:paraId="5CF03BBC"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а) рассматривает факты и причины образовавшейся задолженности за ЖКУ;</w:t>
      </w:r>
    </w:p>
    <w:p w14:paraId="6CE48507"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lastRenderedPageBreak/>
        <w:t>б) приглашает на заседание Рабочей комиссии нанимателей жилых помещений, не выполняющих обязанность по оплате за ЖКУ свыше трех месяцев, для решения вопросов погашения задолженности, а также для предупреждения ее образования в дальнейшем. Явка на заседание Рабочей комиссии приглашенных граждан, имеющих задолженность за ЖКУ, является обязательной;</w:t>
      </w:r>
    </w:p>
    <w:p w14:paraId="70BB52D4"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в) рассматривает предложения по заключению нанимателями жилых помещений соглашения с предприятиями ЖКХ о поэтапном погашении задолженности с указанием сроков ее погашения;</w:t>
      </w:r>
    </w:p>
    <w:p w14:paraId="1D0BBF78"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г) принимает решения о сроках погашения нанимателями жилых помещений, имеющейся задолженности за ЖКУ;</w:t>
      </w:r>
    </w:p>
    <w:p w14:paraId="001D1AB0"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д) вносит предложения предприятиям ЖКХ, осуществляющим сбор платежей с населения, по оформлению документов в суд о взыскании задолженности с граждан за ЖКУ;</w:t>
      </w:r>
    </w:p>
    <w:p w14:paraId="3CD5F492"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е) формирует реестр неплательщиков, в отношении которых может быть произведено выселение;</w:t>
      </w:r>
    </w:p>
    <w:p w14:paraId="64632594"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ж) направляет запросы в организации по вопросам, связанным с ее компетенцией;</w:t>
      </w:r>
    </w:p>
    <w:p w14:paraId="4DD36D25"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з) заслушивает на своих заседаниях руководителей предприятий ЖКХ по вопросам сбора платежей за ЖКУ с населения;</w:t>
      </w:r>
    </w:p>
    <w:p w14:paraId="33C7849A"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и) проводит анализ динамики состояния задолженности с учетом определения эффективности принимаемых мер по ее снижению;</w:t>
      </w:r>
    </w:p>
    <w:p w14:paraId="3AD740D5"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к) вырабатывает рекомендации о способах погашения задолженности за ЖКУ;</w:t>
      </w:r>
    </w:p>
    <w:p w14:paraId="7C314E83"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л) разрабатывает меры, направленные на снижение задолженности по плате за ЖКУ; </w:t>
      </w:r>
    </w:p>
    <w:p w14:paraId="6A79EA02"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м) проводит разъяснительную работу среди населения по вопросам своевременной оплаты жилья и коммунальных услуг через средства массовой информации.</w:t>
      </w:r>
    </w:p>
    <w:p w14:paraId="14D42B2B"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2.3. По результатам рассмотрения материалов, связанных с взысканием задолженности с населения и организаций за ЖКУ, Рабочая комиссия вправе принять следующие решения:</w:t>
      </w:r>
    </w:p>
    <w:p w14:paraId="5DEB8CD4"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установить нанимателю жилого помещения, срок погашения задолженности за ЖКУ;</w:t>
      </w:r>
    </w:p>
    <w:p w14:paraId="32CD8D9A" w14:textId="78F28322"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xml:space="preserve"> предложить обмен (мену) занимаемого жилого помещения на жилое помещение меньшего размера.</w:t>
      </w:r>
    </w:p>
    <w:p w14:paraId="21E035D8" w14:textId="77777777" w:rsidR="00DA6796" w:rsidRPr="00DA6796" w:rsidRDefault="00DA6796" w:rsidP="00DA6796">
      <w:pPr>
        <w:spacing w:after="0"/>
        <w:rPr>
          <w:rFonts w:ascii="Times New Roman" w:hAnsi="Times New Roman"/>
          <w:sz w:val="20"/>
          <w:szCs w:val="20"/>
        </w:rPr>
      </w:pPr>
      <w:r w:rsidRPr="00DA6796">
        <w:rPr>
          <w:rFonts w:ascii="Times New Roman" w:hAnsi="Times New Roman"/>
          <w:b/>
          <w:bCs/>
          <w:sz w:val="20"/>
          <w:szCs w:val="20"/>
        </w:rPr>
        <w:t>3. Состав и порядок работы Рабочей комиссии</w:t>
      </w:r>
    </w:p>
    <w:p w14:paraId="577FF13B" w14:textId="2A6828D0"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3.1. Состав Рабочей комиссии утверждается постановлением администрации сельского поселения Сентябрьский.</w:t>
      </w:r>
    </w:p>
    <w:p w14:paraId="21FEB0D6"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3.2. Председателем Рабочей комиссии является глава администрации сельского поселения Сентябрьский.</w:t>
      </w:r>
    </w:p>
    <w:p w14:paraId="2B0B79A9"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3.3. Председатель Рабочей комиссии:</w:t>
      </w:r>
    </w:p>
    <w:p w14:paraId="2BB1A3B9" w14:textId="50D22F29"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xml:space="preserve"> ведет заседания Рабочей комиссии;</w:t>
      </w:r>
    </w:p>
    <w:p w14:paraId="0E430D7C"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созывает заседания Рабочей комиссии и организует ее деятельность;</w:t>
      </w:r>
    </w:p>
    <w:p w14:paraId="0157F8C0"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определяет форму проведения заседания Рабочей комиссии;</w:t>
      </w:r>
    </w:p>
    <w:p w14:paraId="2A4EA3D9"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определяет порядок рассмотрения обсуждаемых вопросов.</w:t>
      </w:r>
    </w:p>
    <w:p w14:paraId="163F708A"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имеет право приглашать на заседания Рабочей комиссии заинтересованных физических и юридических лиц.</w:t>
      </w:r>
    </w:p>
    <w:p w14:paraId="494D2238"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подписывает протоколы заседаний Рабочей комиссии, выписки из протоколов комиссии.</w:t>
      </w:r>
    </w:p>
    <w:p w14:paraId="74464043"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3.4. Заместитель председателя Рабочей комиссии:</w:t>
      </w:r>
    </w:p>
    <w:p w14:paraId="45DA8E73"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выполняет отдельные поручения председателя Рабочей комиссии;</w:t>
      </w:r>
    </w:p>
    <w:p w14:paraId="137FA87A"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осуществляет полномочия председателя Рабочей комиссии в период его временного отсутствия.</w:t>
      </w:r>
    </w:p>
    <w:p w14:paraId="753C376A"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3.5. Секретарь Рабочей комиссии:</w:t>
      </w:r>
    </w:p>
    <w:p w14:paraId="4933D3EE"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xml:space="preserve">- ведет делопроизводство по работе </w:t>
      </w:r>
      <w:bookmarkStart w:id="15" w:name="_Hlk121149599"/>
      <w:r w:rsidRPr="00DA6796">
        <w:rPr>
          <w:rFonts w:ascii="Times New Roman" w:hAnsi="Times New Roman"/>
          <w:sz w:val="20"/>
          <w:szCs w:val="20"/>
        </w:rPr>
        <w:t>Рабочей</w:t>
      </w:r>
      <w:bookmarkEnd w:id="15"/>
      <w:r w:rsidRPr="00DA6796">
        <w:rPr>
          <w:rFonts w:ascii="Times New Roman" w:hAnsi="Times New Roman"/>
          <w:sz w:val="20"/>
          <w:szCs w:val="20"/>
        </w:rPr>
        <w:t xml:space="preserve"> комиссии.</w:t>
      </w:r>
    </w:p>
    <w:p w14:paraId="5B3D7E52"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осуществляет организационное обеспечение деятельности Рабочей комиссии;</w:t>
      </w:r>
    </w:p>
    <w:p w14:paraId="3C6FD883" w14:textId="2AE5E6C0"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xml:space="preserve"> обеспечивает подготовку документов к заседаниям Рабочей комиссии;</w:t>
      </w:r>
    </w:p>
    <w:p w14:paraId="73BFD3CC"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ведет протоколы заседаний комиссии, обеспечивает их хранение в установленном порядке.</w:t>
      </w:r>
    </w:p>
    <w:p w14:paraId="5E476BE1"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доводит до членов комиссии протокол заседания в пятидневный срок.</w:t>
      </w:r>
    </w:p>
    <w:p w14:paraId="7DFE1D63"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3.6. Члены Рабочей комиссии имеют право:</w:t>
      </w:r>
    </w:p>
    <w:p w14:paraId="3D892CE8"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xml:space="preserve">- принимать участие в планировании работы Рабочей комиссии и подготовке вопросов, выносимых на рассмотрение комиссии; </w:t>
      </w:r>
    </w:p>
    <w:p w14:paraId="780CBCE7"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знакомится с повесткой (проектом повестки) очередного заседания Рабочей комиссии, вопросами, выносимыми на рассмотрение комиссии;</w:t>
      </w:r>
    </w:p>
    <w:p w14:paraId="799A9936"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вносить и обосновывать предложения, давать пояснения в ходе заседания Рабочей комиссии.</w:t>
      </w:r>
    </w:p>
    <w:p w14:paraId="547A89EF"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3.7. Члены Рабочей комиссии обязаны:</w:t>
      </w:r>
    </w:p>
    <w:p w14:paraId="3808B751"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xml:space="preserve"> - участвовать в заседаниях Рабочей комиссии;</w:t>
      </w:r>
    </w:p>
    <w:p w14:paraId="202454F2"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lastRenderedPageBreak/>
        <w:t xml:space="preserve"> - своевременно направлять председателю Рабочей комиссии извещение о невозможности принять участие в заседании Рабочей комиссии с указанием причин;</w:t>
      </w:r>
    </w:p>
    <w:p w14:paraId="7DD6DD71"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исполнять решения и поручения, отраженные в протоколах заседания Рабочей комиссии;</w:t>
      </w:r>
    </w:p>
    <w:p w14:paraId="3705361B"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xml:space="preserve">3.8. Рабочая комиссия осуществляет свою деятельность в форме заседаний. </w:t>
      </w:r>
    </w:p>
    <w:p w14:paraId="44E0CFA5"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3.9. В целях оперативного решения вопросов и принятия соответствующих мер заседания Рабочей комиссии проводятся по мере необходимости, но не реже одного раза в квартал.</w:t>
      </w:r>
    </w:p>
    <w:p w14:paraId="0A96D138"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3.10. Заседания ведет председатель комиссии, в его отсутствие-заместитель председателя комиссии. В случае отсутствия председателя и заместителя председателя Рабочей комиссии ее работой руководит член Рабочей комиссии, назначенный председателем Рабочей комиссии.</w:t>
      </w:r>
    </w:p>
    <w:p w14:paraId="2B6F7888"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3.11. Заседание Рабочей комиссии считается правомочным, если на нем присутствует не менее 50 процентов состава Рабочей комиссии. </w:t>
      </w:r>
    </w:p>
    <w:p w14:paraId="50058C38"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3.12. В ходе заседания Рабочая комиссия:</w:t>
      </w:r>
    </w:p>
    <w:p w14:paraId="78745D3A"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заслушивает информацию, заявителя;</w:t>
      </w:r>
    </w:p>
    <w:p w14:paraId="09671FA1"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рассматривает представленные материалы, документы, отчеты;</w:t>
      </w:r>
    </w:p>
    <w:p w14:paraId="130F7B4B"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принимает решение.</w:t>
      </w:r>
    </w:p>
    <w:p w14:paraId="2D8D8A0F"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 xml:space="preserve">3.13. Решение Рабочей комиссии считается принятым, если за него проголосовало более половины присутствующих на заседании членов </w:t>
      </w:r>
      <w:bookmarkStart w:id="16" w:name="_Hlk121137099"/>
      <w:r w:rsidRPr="00DA6796">
        <w:rPr>
          <w:rFonts w:ascii="Times New Roman" w:hAnsi="Times New Roman"/>
          <w:sz w:val="20"/>
          <w:szCs w:val="20"/>
        </w:rPr>
        <w:t>Рабочей комиссии</w:t>
      </w:r>
      <w:bookmarkEnd w:id="16"/>
      <w:r w:rsidRPr="00DA6796">
        <w:rPr>
          <w:rFonts w:ascii="Times New Roman" w:hAnsi="Times New Roman"/>
          <w:sz w:val="20"/>
          <w:szCs w:val="20"/>
        </w:rPr>
        <w:t>. При равенстве голосов голос председательствующего является решающим.</w:t>
      </w:r>
    </w:p>
    <w:p w14:paraId="61E3AA61"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3.14. Голосование осуществляется открыто.</w:t>
      </w:r>
    </w:p>
    <w:p w14:paraId="4C25145C"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3.15. В случае несогласия с принятым решением член Рабочей комиссии вправе письменно изложить свое мнение, которое подлежит обязательному включению в протокол заседания Рабочей комиссии.</w:t>
      </w:r>
    </w:p>
    <w:p w14:paraId="7B2D5A26"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3.16. Итоги каждого заседания комиссии оформляются протоколом, который подписывается председательствующим на заседании и секретарем комиссии.</w:t>
      </w:r>
    </w:p>
    <w:p w14:paraId="0EAAB9FA" w14:textId="77777777" w:rsidR="00DA6796" w:rsidRPr="00DA6796" w:rsidRDefault="00DA6796" w:rsidP="00DA6796">
      <w:pPr>
        <w:spacing w:after="0"/>
        <w:rPr>
          <w:rFonts w:ascii="Times New Roman" w:hAnsi="Times New Roman"/>
          <w:sz w:val="20"/>
          <w:szCs w:val="20"/>
        </w:rPr>
      </w:pPr>
      <w:r w:rsidRPr="00DA6796">
        <w:rPr>
          <w:rFonts w:ascii="Times New Roman" w:hAnsi="Times New Roman"/>
          <w:sz w:val="20"/>
          <w:szCs w:val="20"/>
        </w:rPr>
        <w:t>3.17. Контроль за исполнением принятых Комиссией решений осуществляет глава сельского поселения Сентябрьский.</w:t>
      </w:r>
    </w:p>
    <w:p w14:paraId="46AD6EA8" w14:textId="77777777" w:rsidR="00DA6796" w:rsidRPr="00DA6796" w:rsidRDefault="00DA6796" w:rsidP="00DA6796">
      <w:pPr>
        <w:spacing w:after="0"/>
        <w:rPr>
          <w:rFonts w:ascii="Times New Roman" w:hAnsi="Times New Roman"/>
          <w:sz w:val="20"/>
          <w:szCs w:val="20"/>
        </w:rPr>
      </w:pPr>
    </w:p>
    <w:p w14:paraId="013B4187" w14:textId="77777777" w:rsidR="00417BDE" w:rsidRPr="0031625C" w:rsidRDefault="00417BDE" w:rsidP="004406EB">
      <w:pPr>
        <w:spacing w:after="0"/>
        <w:rPr>
          <w:rFonts w:ascii="Times New Roman" w:hAnsi="Times New Roman"/>
          <w:sz w:val="20"/>
          <w:szCs w:val="20"/>
        </w:rPr>
      </w:pPr>
    </w:p>
    <w:p w14:paraId="594D830D" w14:textId="77777777" w:rsidR="00417BDE" w:rsidRPr="0031625C" w:rsidRDefault="00417BDE" w:rsidP="004406EB">
      <w:pPr>
        <w:spacing w:after="0"/>
        <w:rPr>
          <w:rFonts w:ascii="Times New Roman" w:hAnsi="Times New Roman"/>
          <w:sz w:val="20"/>
          <w:szCs w:val="20"/>
        </w:rPr>
      </w:pPr>
    </w:p>
    <w:p w14:paraId="0DA96D9B" w14:textId="4012766C" w:rsidR="00417BDE" w:rsidRDefault="00417BDE" w:rsidP="004406EB">
      <w:pPr>
        <w:spacing w:after="0"/>
        <w:rPr>
          <w:rFonts w:ascii="Times New Roman" w:hAnsi="Times New Roman"/>
          <w:sz w:val="20"/>
          <w:szCs w:val="20"/>
        </w:rPr>
      </w:pPr>
    </w:p>
    <w:p w14:paraId="1F55F5C3" w14:textId="3FC1FC3A" w:rsidR="00A14A00" w:rsidRDefault="00A14A00" w:rsidP="004406EB">
      <w:pPr>
        <w:spacing w:after="0"/>
        <w:rPr>
          <w:rFonts w:ascii="Times New Roman" w:hAnsi="Times New Roman"/>
          <w:sz w:val="20"/>
          <w:szCs w:val="20"/>
        </w:rPr>
      </w:pPr>
    </w:p>
    <w:p w14:paraId="0FF6145D" w14:textId="6E77FEB6" w:rsidR="00A14A00" w:rsidRDefault="00A14A00" w:rsidP="004406EB">
      <w:pPr>
        <w:spacing w:after="0"/>
        <w:rPr>
          <w:rFonts w:ascii="Times New Roman" w:hAnsi="Times New Roman"/>
          <w:sz w:val="20"/>
          <w:szCs w:val="20"/>
        </w:rPr>
      </w:pPr>
    </w:p>
    <w:p w14:paraId="0C737E89" w14:textId="45CA0F55" w:rsidR="00A14A00" w:rsidRDefault="00A14A00" w:rsidP="004406EB">
      <w:pPr>
        <w:spacing w:after="0"/>
        <w:rPr>
          <w:rFonts w:ascii="Times New Roman" w:hAnsi="Times New Roman"/>
          <w:sz w:val="20"/>
          <w:szCs w:val="20"/>
        </w:rPr>
      </w:pPr>
    </w:p>
    <w:p w14:paraId="73BB073E" w14:textId="6911CDC8" w:rsidR="00A14A00" w:rsidRDefault="00A14A00" w:rsidP="004406EB">
      <w:pPr>
        <w:spacing w:after="0"/>
        <w:rPr>
          <w:rFonts w:ascii="Times New Roman" w:hAnsi="Times New Roman"/>
          <w:sz w:val="20"/>
          <w:szCs w:val="20"/>
        </w:rPr>
      </w:pPr>
    </w:p>
    <w:p w14:paraId="6B106006" w14:textId="6E40B55F" w:rsidR="00A14A00" w:rsidRDefault="00A14A00" w:rsidP="004406EB">
      <w:pPr>
        <w:spacing w:after="0"/>
        <w:rPr>
          <w:rFonts w:ascii="Times New Roman" w:hAnsi="Times New Roman"/>
          <w:sz w:val="20"/>
          <w:szCs w:val="20"/>
        </w:rPr>
      </w:pPr>
    </w:p>
    <w:p w14:paraId="437AECA1" w14:textId="470D0649" w:rsidR="00A14A00" w:rsidRDefault="00A14A00" w:rsidP="004406EB">
      <w:pPr>
        <w:spacing w:after="0"/>
        <w:rPr>
          <w:rFonts w:ascii="Times New Roman" w:hAnsi="Times New Roman"/>
          <w:sz w:val="20"/>
          <w:szCs w:val="20"/>
        </w:rPr>
      </w:pPr>
    </w:p>
    <w:p w14:paraId="59B6EDB8" w14:textId="59CA8575" w:rsidR="00A14A00" w:rsidRDefault="00A14A00" w:rsidP="004406EB">
      <w:pPr>
        <w:spacing w:after="0"/>
        <w:rPr>
          <w:rFonts w:ascii="Times New Roman" w:hAnsi="Times New Roman"/>
          <w:sz w:val="20"/>
          <w:szCs w:val="20"/>
        </w:rPr>
      </w:pPr>
    </w:p>
    <w:p w14:paraId="496EBCA2" w14:textId="3847789B" w:rsidR="00A14A00" w:rsidRDefault="00A14A00" w:rsidP="004406EB">
      <w:pPr>
        <w:spacing w:after="0"/>
        <w:rPr>
          <w:rFonts w:ascii="Times New Roman" w:hAnsi="Times New Roman"/>
          <w:sz w:val="20"/>
          <w:szCs w:val="20"/>
        </w:rPr>
      </w:pPr>
    </w:p>
    <w:p w14:paraId="28EA9F69" w14:textId="4BF25576" w:rsidR="00A14A00" w:rsidRDefault="00A14A00" w:rsidP="004406EB">
      <w:pPr>
        <w:spacing w:after="0"/>
        <w:rPr>
          <w:rFonts w:ascii="Times New Roman" w:hAnsi="Times New Roman"/>
          <w:sz w:val="20"/>
          <w:szCs w:val="20"/>
        </w:rPr>
      </w:pPr>
    </w:p>
    <w:p w14:paraId="2AC5734C" w14:textId="73E505DF" w:rsidR="00A14A00" w:rsidRDefault="00A14A00" w:rsidP="004406EB">
      <w:pPr>
        <w:spacing w:after="0"/>
        <w:rPr>
          <w:rFonts w:ascii="Times New Roman" w:hAnsi="Times New Roman"/>
          <w:sz w:val="20"/>
          <w:szCs w:val="20"/>
        </w:rPr>
      </w:pPr>
    </w:p>
    <w:p w14:paraId="341F1EFE" w14:textId="28F4CE2B" w:rsidR="00A14A00" w:rsidRDefault="00A14A00" w:rsidP="004406EB">
      <w:pPr>
        <w:spacing w:after="0"/>
        <w:rPr>
          <w:rFonts w:ascii="Times New Roman" w:hAnsi="Times New Roman"/>
          <w:sz w:val="20"/>
          <w:szCs w:val="20"/>
        </w:rPr>
      </w:pPr>
    </w:p>
    <w:p w14:paraId="5295FD92" w14:textId="5F2D9B7C" w:rsidR="00A14A00" w:rsidRDefault="00A14A00" w:rsidP="004406EB">
      <w:pPr>
        <w:spacing w:after="0"/>
        <w:rPr>
          <w:rFonts w:ascii="Times New Roman" w:hAnsi="Times New Roman"/>
          <w:sz w:val="20"/>
          <w:szCs w:val="20"/>
        </w:rPr>
      </w:pPr>
    </w:p>
    <w:p w14:paraId="73B2CEE4" w14:textId="2DB801C8" w:rsidR="00A14A00" w:rsidRDefault="00A14A00" w:rsidP="004406EB">
      <w:pPr>
        <w:spacing w:after="0"/>
        <w:rPr>
          <w:rFonts w:ascii="Times New Roman" w:hAnsi="Times New Roman"/>
          <w:sz w:val="20"/>
          <w:szCs w:val="20"/>
        </w:rPr>
      </w:pPr>
    </w:p>
    <w:p w14:paraId="0729205D" w14:textId="4FCB46EF" w:rsidR="00A14A00" w:rsidRDefault="00A14A00" w:rsidP="004406EB">
      <w:pPr>
        <w:spacing w:after="0"/>
        <w:rPr>
          <w:rFonts w:ascii="Times New Roman" w:hAnsi="Times New Roman"/>
          <w:sz w:val="20"/>
          <w:szCs w:val="20"/>
        </w:rPr>
      </w:pPr>
    </w:p>
    <w:p w14:paraId="446D0CAD" w14:textId="268C1820" w:rsidR="00A14A00" w:rsidRDefault="00A14A00" w:rsidP="004406EB">
      <w:pPr>
        <w:spacing w:after="0"/>
        <w:rPr>
          <w:rFonts w:ascii="Times New Roman" w:hAnsi="Times New Roman"/>
          <w:sz w:val="20"/>
          <w:szCs w:val="20"/>
        </w:rPr>
      </w:pPr>
    </w:p>
    <w:p w14:paraId="67863DD8" w14:textId="23FF667B" w:rsidR="00A14A00" w:rsidRDefault="00A14A00" w:rsidP="004406EB">
      <w:pPr>
        <w:spacing w:after="0"/>
        <w:rPr>
          <w:rFonts w:ascii="Times New Roman" w:hAnsi="Times New Roman"/>
          <w:sz w:val="20"/>
          <w:szCs w:val="20"/>
        </w:rPr>
      </w:pPr>
    </w:p>
    <w:p w14:paraId="180B3C73" w14:textId="021AD15C" w:rsidR="00A14A00" w:rsidRDefault="00A14A00" w:rsidP="004406EB">
      <w:pPr>
        <w:spacing w:after="0"/>
        <w:rPr>
          <w:rFonts w:ascii="Times New Roman" w:hAnsi="Times New Roman"/>
          <w:sz w:val="20"/>
          <w:szCs w:val="20"/>
        </w:rPr>
      </w:pPr>
    </w:p>
    <w:p w14:paraId="59DE7822" w14:textId="46B395A8" w:rsidR="00A14A00" w:rsidRDefault="00A14A00" w:rsidP="004406EB">
      <w:pPr>
        <w:spacing w:after="0"/>
        <w:rPr>
          <w:rFonts w:ascii="Times New Roman" w:hAnsi="Times New Roman"/>
          <w:sz w:val="20"/>
          <w:szCs w:val="20"/>
        </w:rPr>
      </w:pPr>
    </w:p>
    <w:p w14:paraId="72812EB0" w14:textId="60E8FBEA" w:rsidR="00A14A00" w:rsidRDefault="00A14A00" w:rsidP="004406EB">
      <w:pPr>
        <w:spacing w:after="0"/>
        <w:rPr>
          <w:rFonts w:ascii="Times New Roman" w:hAnsi="Times New Roman"/>
          <w:sz w:val="20"/>
          <w:szCs w:val="20"/>
        </w:rPr>
      </w:pPr>
    </w:p>
    <w:p w14:paraId="65152216" w14:textId="76C99D46" w:rsidR="00A14A00" w:rsidRDefault="00A14A00" w:rsidP="004406EB">
      <w:pPr>
        <w:spacing w:after="0"/>
        <w:rPr>
          <w:rFonts w:ascii="Times New Roman" w:hAnsi="Times New Roman"/>
          <w:sz w:val="20"/>
          <w:szCs w:val="20"/>
        </w:rPr>
      </w:pPr>
    </w:p>
    <w:p w14:paraId="2FA38D3A" w14:textId="306DBB38" w:rsidR="00A14A00" w:rsidRDefault="00A14A00" w:rsidP="004406EB">
      <w:pPr>
        <w:spacing w:after="0"/>
        <w:rPr>
          <w:rFonts w:ascii="Times New Roman" w:hAnsi="Times New Roman"/>
          <w:sz w:val="20"/>
          <w:szCs w:val="20"/>
        </w:rPr>
      </w:pPr>
    </w:p>
    <w:p w14:paraId="7CB42251" w14:textId="25956880" w:rsidR="00A14A00" w:rsidRDefault="00A14A00" w:rsidP="004406EB">
      <w:pPr>
        <w:spacing w:after="0"/>
        <w:rPr>
          <w:rFonts w:ascii="Times New Roman" w:hAnsi="Times New Roman"/>
          <w:sz w:val="20"/>
          <w:szCs w:val="20"/>
        </w:rPr>
      </w:pPr>
    </w:p>
    <w:p w14:paraId="6FD6BFB4" w14:textId="1C8547FD" w:rsidR="00A14A00" w:rsidRDefault="00A14A00" w:rsidP="004406EB">
      <w:pPr>
        <w:spacing w:after="0"/>
        <w:rPr>
          <w:rFonts w:ascii="Times New Roman" w:hAnsi="Times New Roman"/>
          <w:sz w:val="20"/>
          <w:szCs w:val="20"/>
        </w:rPr>
      </w:pPr>
    </w:p>
    <w:p w14:paraId="40278875" w14:textId="47AAB849" w:rsidR="00A14A00" w:rsidRDefault="00A14A00" w:rsidP="004406EB">
      <w:pPr>
        <w:spacing w:after="0"/>
        <w:rPr>
          <w:rFonts w:ascii="Times New Roman" w:hAnsi="Times New Roman"/>
          <w:sz w:val="20"/>
          <w:szCs w:val="20"/>
        </w:rPr>
      </w:pPr>
    </w:p>
    <w:p w14:paraId="7B6CA2CE" w14:textId="11AEB452" w:rsidR="00A14A00" w:rsidRDefault="00A14A00" w:rsidP="004406EB">
      <w:pPr>
        <w:spacing w:after="0"/>
        <w:rPr>
          <w:rFonts w:ascii="Times New Roman" w:hAnsi="Times New Roman"/>
          <w:sz w:val="20"/>
          <w:szCs w:val="20"/>
        </w:rPr>
      </w:pPr>
    </w:p>
    <w:p w14:paraId="76486E73" w14:textId="53C2289D" w:rsidR="00A14A00" w:rsidRDefault="00A14A00" w:rsidP="004406EB">
      <w:pPr>
        <w:spacing w:after="0"/>
        <w:rPr>
          <w:rFonts w:ascii="Times New Roman" w:hAnsi="Times New Roman"/>
          <w:sz w:val="20"/>
          <w:szCs w:val="20"/>
        </w:rPr>
      </w:pPr>
    </w:p>
    <w:p w14:paraId="5A9CEC2B" w14:textId="511D255B" w:rsidR="00A14A00" w:rsidRDefault="00A14A00" w:rsidP="004406EB">
      <w:pPr>
        <w:spacing w:after="0"/>
        <w:rPr>
          <w:rFonts w:ascii="Times New Roman" w:hAnsi="Times New Roman"/>
          <w:sz w:val="20"/>
          <w:szCs w:val="20"/>
        </w:rPr>
      </w:pPr>
    </w:p>
    <w:p w14:paraId="662EF7F0" w14:textId="32EA90E6" w:rsidR="00A14A00" w:rsidRDefault="00A14A00" w:rsidP="004406EB">
      <w:pPr>
        <w:spacing w:after="0"/>
        <w:rPr>
          <w:rFonts w:ascii="Times New Roman" w:hAnsi="Times New Roman"/>
          <w:sz w:val="20"/>
          <w:szCs w:val="20"/>
        </w:rPr>
      </w:pPr>
    </w:p>
    <w:p w14:paraId="6BC591CE" w14:textId="15778C44" w:rsidR="00A14A00" w:rsidRDefault="00A14A00" w:rsidP="004406EB">
      <w:pPr>
        <w:spacing w:after="0"/>
        <w:rPr>
          <w:rFonts w:ascii="Times New Roman" w:hAnsi="Times New Roman"/>
          <w:sz w:val="20"/>
          <w:szCs w:val="20"/>
        </w:rPr>
      </w:pPr>
    </w:p>
    <w:p w14:paraId="264CCD12" w14:textId="6B63E023" w:rsidR="00A14A00" w:rsidRDefault="00A14A00" w:rsidP="004406EB">
      <w:pPr>
        <w:spacing w:after="0"/>
        <w:rPr>
          <w:rFonts w:ascii="Times New Roman" w:hAnsi="Times New Roman"/>
          <w:sz w:val="20"/>
          <w:szCs w:val="20"/>
        </w:rPr>
      </w:pPr>
    </w:p>
    <w:p w14:paraId="719A8C2F" w14:textId="5100CF73" w:rsidR="00A14A00" w:rsidRDefault="00A14A00" w:rsidP="004406EB">
      <w:pPr>
        <w:spacing w:after="0"/>
        <w:rPr>
          <w:rFonts w:ascii="Times New Roman" w:hAnsi="Times New Roman"/>
          <w:sz w:val="20"/>
          <w:szCs w:val="20"/>
        </w:rPr>
      </w:pPr>
    </w:p>
    <w:p w14:paraId="272349AB" w14:textId="0FCDE543" w:rsidR="00A14A00" w:rsidRDefault="00A14A00" w:rsidP="004406EB">
      <w:pPr>
        <w:spacing w:after="0"/>
        <w:rPr>
          <w:rFonts w:ascii="Times New Roman" w:hAnsi="Times New Roman"/>
          <w:sz w:val="20"/>
          <w:szCs w:val="20"/>
        </w:rPr>
      </w:pPr>
    </w:p>
    <w:p w14:paraId="68E10165" w14:textId="1AFF7987" w:rsidR="00A14A00" w:rsidRDefault="00A14A00" w:rsidP="004406EB">
      <w:pPr>
        <w:spacing w:after="0"/>
        <w:rPr>
          <w:rFonts w:ascii="Times New Roman" w:hAnsi="Times New Roman"/>
          <w:sz w:val="20"/>
          <w:szCs w:val="20"/>
        </w:rPr>
      </w:pPr>
    </w:p>
    <w:p w14:paraId="55E5F0DB" w14:textId="7155DFF7" w:rsidR="00A14A00" w:rsidRDefault="00A14A00" w:rsidP="004406EB">
      <w:pPr>
        <w:spacing w:after="0"/>
        <w:rPr>
          <w:rFonts w:ascii="Times New Roman" w:hAnsi="Times New Roman"/>
          <w:sz w:val="20"/>
          <w:szCs w:val="20"/>
        </w:rPr>
      </w:pPr>
    </w:p>
    <w:p w14:paraId="067E01D7" w14:textId="2B19595E" w:rsidR="00A14A00" w:rsidRDefault="00A14A00" w:rsidP="004406EB">
      <w:pPr>
        <w:spacing w:after="0"/>
        <w:rPr>
          <w:rFonts w:ascii="Times New Roman" w:hAnsi="Times New Roman"/>
          <w:sz w:val="20"/>
          <w:szCs w:val="20"/>
        </w:rPr>
      </w:pPr>
    </w:p>
    <w:p w14:paraId="068630D6" w14:textId="650C325E" w:rsidR="00A14A00" w:rsidRDefault="00A14A00" w:rsidP="004406EB">
      <w:pPr>
        <w:spacing w:after="0"/>
        <w:rPr>
          <w:rFonts w:ascii="Times New Roman" w:hAnsi="Times New Roman"/>
          <w:sz w:val="20"/>
          <w:szCs w:val="20"/>
        </w:rPr>
      </w:pPr>
    </w:p>
    <w:p w14:paraId="1FF53BEF" w14:textId="1E08F600" w:rsidR="00A14A00" w:rsidRDefault="00A14A00" w:rsidP="004406EB">
      <w:pPr>
        <w:spacing w:after="0"/>
        <w:rPr>
          <w:rFonts w:ascii="Times New Roman" w:hAnsi="Times New Roman"/>
          <w:sz w:val="20"/>
          <w:szCs w:val="20"/>
        </w:rPr>
      </w:pPr>
    </w:p>
    <w:p w14:paraId="58D21DFD" w14:textId="0FD55166" w:rsidR="00A14A00" w:rsidRDefault="00A14A00" w:rsidP="004406EB">
      <w:pPr>
        <w:spacing w:after="0"/>
        <w:rPr>
          <w:rFonts w:ascii="Times New Roman" w:hAnsi="Times New Roman"/>
          <w:sz w:val="20"/>
          <w:szCs w:val="20"/>
        </w:rPr>
      </w:pPr>
    </w:p>
    <w:p w14:paraId="05A06B68" w14:textId="764534D8" w:rsidR="00A14A00" w:rsidRDefault="00A14A00" w:rsidP="004406EB">
      <w:pPr>
        <w:spacing w:after="0"/>
        <w:rPr>
          <w:rFonts w:ascii="Times New Roman" w:hAnsi="Times New Roman"/>
          <w:sz w:val="20"/>
          <w:szCs w:val="20"/>
        </w:rPr>
      </w:pPr>
    </w:p>
    <w:p w14:paraId="580927EC" w14:textId="724D6079" w:rsidR="00A14A00" w:rsidRDefault="00A14A00" w:rsidP="004406EB">
      <w:pPr>
        <w:spacing w:after="0"/>
        <w:rPr>
          <w:rFonts w:ascii="Times New Roman" w:hAnsi="Times New Roman"/>
          <w:sz w:val="20"/>
          <w:szCs w:val="20"/>
        </w:rPr>
      </w:pPr>
    </w:p>
    <w:p w14:paraId="1D7AF6B3" w14:textId="1156E482" w:rsidR="00A14A00" w:rsidRDefault="00A14A00" w:rsidP="004406EB">
      <w:pPr>
        <w:spacing w:after="0"/>
        <w:rPr>
          <w:rFonts w:ascii="Times New Roman" w:hAnsi="Times New Roman"/>
          <w:sz w:val="20"/>
          <w:szCs w:val="20"/>
        </w:rPr>
      </w:pPr>
    </w:p>
    <w:p w14:paraId="4D88FA89" w14:textId="1B003329" w:rsidR="00A14A00" w:rsidRDefault="00A14A00" w:rsidP="004406EB">
      <w:pPr>
        <w:spacing w:after="0"/>
        <w:rPr>
          <w:rFonts w:ascii="Times New Roman" w:hAnsi="Times New Roman"/>
          <w:sz w:val="20"/>
          <w:szCs w:val="20"/>
        </w:rPr>
      </w:pPr>
    </w:p>
    <w:p w14:paraId="71B77A1E" w14:textId="26D4C304" w:rsidR="00A14A00" w:rsidRDefault="00A14A00" w:rsidP="004406EB">
      <w:pPr>
        <w:spacing w:after="0"/>
        <w:rPr>
          <w:rFonts w:ascii="Times New Roman" w:hAnsi="Times New Roman"/>
          <w:sz w:val="20"/>
          <w:szCs w:val="20"/>
        </w:rPr>
      </w:pPr>
    </w:p>
    <w:p w14:paraId="2F2736FB" w14:textId="77777777" w:rsidR="00A14A00" w:rsidRDefault="00A14A00" w:rsidP="004406EB">
      <w:pPr>
        <w:spacing w:after="0"/>
        <w:rPr>
          <w:rFonts w:ascii="Times New Roman" w:hAnsi="Times New Roman"/>
          <w:sz w:val="20"/>
          <w:szCs w:val="20"/>
        </w:rPr>
      </w:pPr>
    </w:p>
    <w:p w14:paraId="468B6D5B" w14:textId="6DEF23D5" w:rsidR="00A14A00" w:rsidRDefault="00A14A00" w:rsidP="004406EB">
      <w:pPr>
        <w:spacing w:after="0"/>
        <w:rPr>
          <w:rFonts w:ascii="Times New Roman" w:hAnsi="Times New Roman"/>
          <w:sz w:val="20"/>
          <w:szCs w:val="20"/>
        </w:rPr>
      </w:pPr>
    </w:p>
    <w:p w14:paraId="0A3E922D" w14:textId="1D7A7C20" w:rsidR="00A14A00" w:rsidRDefault="00A14A00" w:rsidP="004406EB">
      <w:pPr>
        <w:spacing w:after="0"/>
        <w:rPr>
          <w:rFonts w:ascii="Times New Roman" w:hAnsi="Times New Roman"/>
          <w:sz w:val="20"/>
          <w:szCs w:val="20"/>
        </w:rPr>
      </w:pPr>
    </w:p>
    <w:p w14:paraId="7EF89ECE" w14:textId="22F1341B" w:rsidR="00A14A00" w:rsidRDefault="00A14A00" w:rsidP="004406EB">
      <w:pPr>
        <w:spacing w:after="0"/>
        <w:rPr>
          <w:rFonts w:ascii="Times New Roman" w:hAnsi="Times New Roman"/>
          <w:sz w:val="20"/>
          <w:szCs w:val="20"/>
        </w:rPr>
      </w:pPr>
    </w:p>
    <w:p w14:paraId="4A6C98FD" w14:textId="77777777" w:rsidR="00A14A00" w:rsidRPr="0031625C" w:rsidRDefault="00A14A00" w:rsidP="00A14A00">
      <w:pPr>
        <w:spacing w:after="0" w:line="240" w:lineRule="auto"/>
        <w:jc w:val="both"/>
        <w:rPr>
          <w:rFonts w:ascii="Times New Roman" w:hAnsi="Times New Roman"/>
          <w:sz w:val="18"/>
          <w:szCs w:val="18"/>
        </w:rPr>
      </w:pPr>
      <w:r w:rsidRPr="0031625C">
        <w:rPr>
          <w:rFonts w:ascii="Times New Roman" w:hAnsi="Times New Roman"/>
          <w:b/>
          <w:sz w:val="18"/>
          <w:szCs w:val="18"/>
        </w:rPr>
        <w:t xml:space="preserve">ПОСТАНОВЛЕНИЕ       </w:t>
      </w:r>
      <w:r w:rsidRPr="0031625C">
        <w:rPr>
          <w:rFonts w:ascii="Times New Roman" w:hAnsi="Times New Roman"/>
          <w:sz w:val="18"/>
          <w:szCs w:val="18"/>
        </w:rPr>
        <w:t xml:space="preserve">                                                                                                                              </w:t>
      </w:r>
      <w:r>
        <w:rPr>
          <w:rFonts w:ascii="Times New Roman" w:hAnsi="Times New Roman"/>
          <w:sz w:val="18"/>
          <w:szCs w:val="18"/>
        </w:rPr>
        <w:t xml:space="preserve">                               </w:t>
      </w:r>
    </w:p>
    <w:p w14:paraId="4AB5B08E" w14:textId="77777777" w:rsidR="00A14A00" w:rsidRPr="00A14A00" w:rsidRDefault="00A14A00" w:rsidP="00A14A00">
      <w:pPr>
        <w:spacing w:after="0"/>
        <w:rPr>
          <w:rFonts w:ascii="Times New Roman" w:hAnsi="Times New Roman"/>
          <w:sz w:val="18"/>
          <w:szCs w:val="18"/>
        </w:rPr>
      </w:pPr>
      <w:r>
        <w:rPr>
          <w:rFonts w:ascii="Times New Roman" w:hAnsi="Times New Roman"/>
          <w:sz w:val="18"/>
          <w:szCs w:val="18"/>
        </w:rPr>
        <w:t>№ 144</w:t>
      </w:r>
      <w:r w:rsidRPr="0031625C">
        <w:rPr>
          <w:rFonts w:ascii="Times New Roman" w:hAnsi="Times New Roman"/>
          <w:sz w:val="18"/>
          <w:szCs w:val="18"/>
        </w:rPr>
        <w:t>-па от 30.11.2022 «</w:t>
      </w:r>
      <w:r w:rsidRPr="00A14A00">
        <w:rPr>
          <w:rFonts w:ascii="Times New Roman" w:hAnsi="Times New Roman"/>
          <w:sz w:val="18"/>
          <w:szCs w:val="18"/>
        </w:rPr>
        <w:t>Об утверждении Плана мероприятий по увеличению доходной части бюджета</w:t>
      </w:r>
    </w:p>
    <w:p w14:paraId="4336039E" w14:textId="2FF9E196" w:rsidR="00A14A00" w:rsidRDefault="00A14A00" w:rsidP="00A14A00">
      <w:pPr>
        <w:spacing w:after="0"/>
        <w:rPr>
          <w:rFonts w:ascii="Times New Roman" w:hAnsi="Times New Roman"/>
          <w:sz w:val="18"/>
          <w:szCs w:val="18"/>
        </w:rPr>
      </w:pPr>
      <w:r w:rsidRPr="00A14A00">
        <w:rPr>
          <w:rFonts w:ascii="Times New Roman" w:hAnsi="Times New Roman"/>
          <w:sz w:val="18"/>
          <w:szCs w:val="18"/>
        </w:rPr>
        <w:t>муниципального образования сельское поселение Сентябрьский</w:t>
      </w:r>
      <w:r>
        <w:rPr>
          <w:rFonts w:ascii="Times New Roman" w:hAnsi="Times New Roman"/>
          <w:sz w:val="18"/>
          <w:szCs w:val="18"/>
        </w:rPr>
        <w:t xml:space="preserve"> </w:t>
      </w:r>
      <w:r w:rsidRPr="00A14A00">
        <w:rPr>
          <w:rFonts w:ascii="Times New Roman" w:hAnsi="Times New Roman"/>
          <w:sz w:val="18"/>
          <w:szCs w:val="18"/>
        </w:rPr>
        <w:t>на 2023 год</w:t>
      </w:r>
      <w:r w:rsidRPr="0031625C">
        <w:rPr>
          <w:rFonts w:ascii="Times New Roman" w:hAnsi="Times New Roman"/>
          <w:sz w:val="18"/>
          <w:szCs w:val="18"/>
        </w:rPr>
        <w:t>»</w:t>
      </w:r>
    </w:p>
    <w:p w14:paraId="7B39E2D6" w14:textId="77777777" w:rsidR="00A14A00" w:rsidRPr="00A14A00" w:rsidRDefault="00A14A00" w:rsidP="00A14A00">
      <w:pPr>
        <w:spacing w:after="0"/>
        <w:rPr>
          <w:rFonts w:ascii="Times New Roman" w:hAnsi="Times New Roman"/>
          <w:sz w:val="20"/>
          <w:szCs w:val="20"/>
        </w:rPr>
      </w:pPr>
    </w:p>
    <w:p w14:paraId="76C01E01" w14:textId="77777777" w:rsidR="00A14A00" w:rsidRPr="00A14A00" w:rsidRDefault="00A14A00" w:rsidP="00A14A00">
      <w:pPr>
        <w:spacing w:after="0"/>
        <w:rPr>
          <w:rFonts w:ascii="Times New Roman" w:hAnsi="Times New Roman"/>
          <w:sz w:val="20"/>
          <w:szCs w:val="20"/>
        </w:rPr>
      </w:pPr>
      <w:r w:rsidRPr="00A14A00">
        <w:rPr>
          <w:rFonts w:ascii="Times New Roman" w:hAnsi="Times New Roman"/>
          <w:sz w:val="20"/>
          <w:szCs w:val="20"/>
        </w:rPr>
        <w:t>В целях реализации мер, направленных на обеспечение финансовой устойчивости, увеличение доходной части бюджета сельского поселения Сентябрьский и сокращения недоимки, руководствуясь Уставом сельского поселения Сентябрьский п о с т а н о в л я ю:</w:t>
      </w:r>
    </w:p>
    <w:p w14:paraId="434C0CB7" w14:textId="77777777" w:rsidR="00A14A00" w:rsidRPr="00A14A00" w:rsidRDefault="00A14A00" w:rsidP="00A14A00">
      <w:pPr>
        <w:spacing w:after="0"/>
        <w:rPr>
          <w:rFonts w:ascii="Times New Roman" w:hAnsi="Times New Roman"/>
          <w:sz w:val="20"/>
          <w:szCs w:val="20"/>
        </w:rPr>
      </w:pPr>
    </w:p>
    <w:p w14:paraId="5790A82A" w14:textId="388EED9E" w:rsidR="00A14A00" w:rsidRPr="00A14A00" w:rsidRDefault="00A14A00" w:rsidP="00A14A00">
      <w:pPr>
        <w:spacing w:after="0"/>
        <w:rPr>
          <w:rFonts w:ascii="Times New Roman" w:hAnsi="Times New Roman"/>
          <w:sz w:val="20"/>
          <w:szCs w:val="20"/>
        </w:rPr>
      </w:pPr>
      <w:r>
        <w:rPr>
          <w:rFonts w:ascii="Times New Roman" w:hAnsi="Times New Roman"/>
          <w:sz w:val="20"/>
          <w:szCs w:val="20"/>
        </w:rPr>
        <w:t>1.</w:t>
      </w:r>
      <w:r w:rsidRPr="00A14A00">
        <w:rPr>
          <w:rFonts w:ascii="Times New Roman" w:hAnsi="Times New Roman"/>
          <w:sz w:val="20"/>
          <w:szCs w:val="20"/>
        </w:rPr>
        <w:t>Утвердить План мероприятий по увеличению доходной части бюджета муниципального образования сельское поселение Сентябрьский на 2023 год (далее - План мероприятий) согласно приложению.</w:t>
      </w:r>
    </w:p>
    <w:p w14:paraId="63902B5F" w14:textId="24FD65AB" w:rsidR="00A14A00" w:rsidRPr="00A14A00" w:rsidRDefault="00A14A00" w:rsidP="00A14A00">
      <w:pPr>
        <w:tabs>
          <w:tab w:val="left" w:pos="709"/>
        </w:tabs>
        <w:spacing w:after="0"/>
        <w:rPr>
          <w:rFonts w:ascii="Times New Roman" w:hAnsi="Times New Roman"/>
          <w:sz w:val="20"/>
          <w:szCs w:val="20"/>
        </w:rPr>
      </w:pPr>
      <w:r>
        <w:rPr>
          <w:rFonts w:ascii="Times New Roman" w:hAnsi="Times New Roman"/>
          <w:sz w:val="20"/>
          <w:szCs w:val="20"/>
        </w:rPr>
        <w:t>2.</w:t>
      </w:r>
      <w:r w:rsidRPr="00A14A00">
        <w:rPr>
          <w:rFonts w:ascii="Times New Roman" w:hAnsi="Times New Roman"/>
          <w:sz w:val="20"/>
          <w:szCs w:val="20"/>
        </w:rPr>
        <w:t>Членам Комиссии по расширению доходной базы, укреплению контроля за соблюдением налоговой дисциплины муниципального образования сельское поселение Сентябрьский, утвержденной пунктом 1 распоряжения администрации сельского поселения Сентябрьский от 11 ноября 2020 г. № 96-ра (в редакции от 17 ноября 2021 г. №91-ра, от 09 ноября 2022 г. №127-ра), обеспечить исполнение утвержденного Плана мероприятий.</w:t>
      </w:r>
    </w:p>
    <w:p w14:paraId="2CDCCCBB" w14:textId="25202E24" w:rsidR="00A14A00" w:rsidRPr="00A14A00" w:rsidRDefault="00A14A00" w:rsidP="00A14A00">
      <w:pPr>
        <w:spacing w:after="0"/>
        <w:rPr>
          <w:rFonts w:ascii="Times New Roman" w:hAnsi="Times New Roman"/>
          <w:sz w:val="20"/>
          <w:szCs w:val="20"/>
        </w:rPr>
      </w:pPr>
      <w:r>
        <w:rPr>
          <w:rFonts w:ascii="Times New Roman" w:hAnsi="Times New Roman"/>
          <w:sz w:val="20"/>
          <w:szCs w:val="20"/>
        </w:rPr>
        <w:t>3.</w:t>
      </w:r>
      <w:r w:rsidRPr="00A14A00">
        <w:rPr>
          <w:rFonts w:ascii="Times New Roman" w:hAnsi="Times New Roman"/>
          <w:sz w:val="20"/>
          <w:szCs w:val="20"/>
        </w:rPr>
        <w:t>На ответственных исполнителей, указанных в Плане мероприятий, возложить персональную ответственность за его выполнение.</w:t>
      </w:r>
    </w:p>
    <w:p w14:paraId="2DA6E705" w14:textId="5B67C4C8" w:rsidR="00A14A00" w:rsidRPr="00A14A00" w:rsidRDefault="00A14A00" w:rsidP="00A14A00">
      <w:pPr>
        <w:spacing w:after="0"/>
        <w:rPr>
          <w:rFonts w:ascii="Times New Roman" w:hAnsi="Times New Roman"/>
          <w:sz w:val="20"/>
          <w:szCs w:val="20"/>
        </w:rPr>
      </w:pPr>
      <w:r>
        <w:rPr>
          <w:rFonts w:ascii="Times New Roman" w:hAnsi="Times New Roman"/>
          <w:sz w:val="20"/>
          <w:szCs w:val="20"/>
        </w:rPr>
        <w:t>4.</w:t>
      </w:r>
      <w:r w:rsidRPr="00A14A00">
        <w:rPr>
          <w:rFonts w:ascii="Times New Roman" w:hAnsi="Times New Roman"/>
          <w:sz w:val="20"/>
          <w:szCs w:val="20"/>
        </w:rPr>
        <w:t>Ответственным специалистом ежеквартально, до 10 числа месяца, следующего за отчетным кварталом, направлять отчет о выполнении Плана мероприятий в Департамент финансов Нефтеюганского района.</w:t>
      </w:r>
    </w:p>
    <w:p w14:paraId="76F9706C" w14:textId="72AD94CB" w:rsidR="00A14A00" w:rsidRPr="00A14A00" w:rsidRDefault="00A14A00" w:rsidP="00A14A00">
      <w:pPr>
        <w:spacing w:after="0"/>
        <w:rPr>
          <w:rFonts w:ascii="Times New Roman" w:hAnsi="Times New Roman"/>
          <w:sz w:val="20"/>
          <w:szCs w:val="20"/>
        </w:rPr>
      </w:pPr>
      <w:r>
        <w:rPr>
          <w:rFonts w:ascii="Times New Roman" w:hAnsi="Times New Roman"/>
          <w:sz w:val="20"/>
          <w:szCs w:val="20"/>
        </w:rPr>
        <w:t>5.</w:t>
      </w:r>
      <w:r w:rsidRPr="00A14A00">
        <w:rPr>
          <w:rFonts w:ascii="Times New Roman" w:hAnsi="Times New Roman"/>
          <w:sz w:val="20"/>
          <w:szCs w:val="20"/>
        </w:rPr>
        <w:t>Настоящее постановление вступает в силу с 01 января 2023 года.</w:t>
      </w:r>
    </w:p>
    <w:p w14:paraId="5A5AD59F" w14:textId="0988A1E4" w:rsidR="00A14A00" w:rsidRPr="00A14A00" w:rsidRDefault="00A14A00" w:rsidP="00A14A00">
      <w:pPr>
        <w:spacing w:after="0"/>
        <w:rPr>
          <w:rFonts w:ascii="Times New Roman" w:hAnsi="Times New Roman"/>
          <w:b/>
          <w:sz w:val="20"/>
          <w:szCs w:val="20"/>
        </w:rPr>
      </w:pPr>
      <w:r>
        <w:rPr>
          <w:rFonts w:ascii="Times New Roman" w:hAnsi="Times New Roman"/>
          <w:sz w:val="20"/>
          <w:szCs w:val="20"/>
        </w:rPr>
        <w:t>6.</w:t>
      </w:r>
      <w:r w:rsidRPr="00A14A00">
        <w:rPr>
          <w:rFonts w:ascii="Times New Roman" w:hAnsi="Times New Roman"/>
          <w:sz w:val="20"/>
          <w:szCs w:val="20"/>
        </w:rPr>
        <w:t>Настоящие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69C20E4C" w14:textId="4052E44C" w:rsidR="00A14A00" w:rsidRPr="00A14A00" w:rsidRDefault="00A14A00" w:rsidP="00A14A00">
      <w:pPr>
        <w:spacing w:after="0"/>
        <w:rPr>
          <w:rFonts w:ascii="Times New Roman" w:hAnsi="Times New Roman"/>
          <w:sz w:val="20"/>
          <w:szCs w:val="20"/>
        </w:rPr>
      </w:pPr>
      <w:r>
        <w:rPr>
          <w:rFonts w:ascii="Times New Roman" w:hAnsi="Times New Roman"/>
          <w:sz w:val="20"/>
          <w:szCs w:val="20"/>
        </w:rPr>
        <w:t>7</w:t>
      </w:r>
      <w:r w:rsidRPr="00A14A00">
        <w:rPr>
          <w:rFonts w:ascii="Times New Roman" w:hAnsi="Times New Roman"/>
          <w:sz w:val="20"/>
          <w:szCs w:val="20"/>
        </w:rPr>
        <w:t xml:space="preserve">Контроль за выполнением постановления возложить на начальника отдела учета и отчетности — </w:t>
      </w:r>
      <w:r>
        <w:rPr>
          <w:rFonts w:ascii="Times New Roman" w:hAnsi="Times New Roman"/>
          <w:sz w:val="20"/>
          <w:szCs w:val="20"/>
        </w:rPr>
        <w:t>начальника отдела</w:t>
      </w:r>
      <w:r w:rsidRPr="00A14A00">
        <w:rPr>
          <w:rFonts w:ascii="Times New Roman" w:hAnsi="Times New Roman"/>
          <w:sz w:val="20"/>
          <w:szCs w:val="20"/>
        </w:rPr>
        <w:t xml:space="preserve"> О.В. Шабалину.</w:t>
      </w:r>
    </w:p>
    <w:p w14:paraId="54AB7C22" w14:textId="77777777" w:rsidR="00A14A00" w:rsidRPr="00A14A00" w:rsidRDefault="00A14A00" w:rsidP="00A14A00">
      <w:pPr>
        <w:spacing w:after="0"/>
        <w:rPr>
          <w:rFonts w:ascii="Times New Roman" w:hAnsi="Times New Roman"/>
          <w:sz w:val="20"/>
          <w:szCs w:val="20"/>
        </w:rPr>
      </w:pPr>
    </w:p>
    <w:p w14:paraId="51C60E39" w14:textId="77777777" w:rsidR="00A14A00" w:rsidRPr="00A14A00" w:rsidRDefault="00A14A00" w:rsidP="00A14A00">
      <w:pPr>
        <w:spacing w:after="0"/>
        <w:rPr>
          <w:rFonts w:ascii="Times New Roman" w:hAnsi="Times New Roman"/>
          <w:sz w:val="20"/>
          <w:szCs w:val="20"/>
        </w:rPr>
      </w:pPr>
      <w:r w:rsidRPr="00A14A00">
        <w:rPr>
          <w:rFonts w:ascii="Times New Roman" w:hAnsi="Times New Roman"/>
          <w:sz w:val="20"/>
          <w:szCs w:val="20"/>
        </w:rPr>
        <w:t xml:space="preserve">Глава поселения                 </w:t>
      </w:r>
      <w:r w:rsidRPr="00A14A00">
        <w:rPr>
          <w:rFonts w:ascii="Times New Roman" w:hAnsi="Times New Roman"/>
          <w:sz w:val="20"/>
          <w:szCs w:val="20"/>
        </w:rPr>
        <w:tab/>
        <w:t xml:space="preserve">                                                                  А.В.Светлаков</w:t>
      </w:r>
    </w:p>
    <w:p w14:paraId="361C93CC" w14:textId="77777777" w:rsidR="00A14A00" w:rsidRPr="00A14A00" w:rsidRDefault="00A14A00" w:rsidP="00A14A00">
      <w:pPr>
        <w:spacing w:after="0"/>
        <w:rPr>
          <w:rFonts w:ascii="Times New Roman" w:hAnsi="Times New Roman"/>
          <w:sz w:val="20"/>
          <w:szCs w:val="20"/>
        </w:rPr>
        <w:sectPr w:rsidR="00A14A00" w:rsidRPr="00A14A00" w:rsidSect="00A14A00">
          <w:headerReference w:type="even" r:id="rId9"/>
          <w:headerReference w:type="default" r:id="rId10"/>
          <w:pgSz w:w="11906" w:h="16838"/>
          <w:pgMar w:top="1135" w:right="566" w:bottom="737" w:left="1134" w:header="709" w:footer="709" w:gutter="0"/>
          <w:cols w:space="708"/>
          <w:titlePg/>
          <w:docGrid w:linePitch="360"/>
        </w:sectPr>
      </w:pPr>
    </w:p>
    <w:tbl>
      <w:tblPr>
        <w:tblW w:w="4905" w:type="dxa"/>
        <w:jc w:val="right"/>
        <w:tblLook w:val="01E0" w:firstRow="1" w:lastRow="1" w:firstColumn="1" w:lastColumn="1" w:noHBand="0" w:noVBand="0"/>
      </w:tblPr>
      <w:tblGrid>
        <w:gridCol w:w="4905"/>
      </w:tblGrid>
      <w:tr w:rsidR="00A14A00" w:rsidRPr="00791565" w14:paraId="2DCF85F3" w14:textId="77777777" w:rsidTr="00A14A00">
        <w:trPr>
          <w:jc w:val="right"/>
        </w:trPr>
        <w:tc>
          <w:tcPr>
            <w:tcW w:w="4905" w:type="dxa"/>
            <w:shd w:val="clear" w:color="auto" w:fill="auto"/>
          </w:tcPr>
          <w:p w14:paraId="015ED2F4"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 xml:space="preserve">Приложение  </w:t>
            </w:r>
          </w:p>
        </w:tc>
      </w:tr>
      <w:tr w:rsidR="00A14A00" w:rsidRPr="00791565" w14:paraId="341E3DD9" w14:textId="77777777" w:rsidTr="00A14A00">
        <w:trPr>
          <w:jc w:val="right"/>
        </w:trPr>
        <w:tc>
          <w:tcPr>
            <w:tcW w:w="4905" w:type="dxa"/>
            <w:shd w:val="clear" w:color="auto" w:fill="auto"/>
          </w:tcPr>
          <w:p w14:paraId="0D5294AC"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к постановлению администрации</w:t>
            </w:r>
          </w:p>
        </w:tc>
      </w:tr>
      <w:tr w:rsidR="00A14A00" w:rsidRPr="00791565" w14:paraId="7872322F" w14:textId="77777777" w:rsidTr="00A14A00">
        <w:trPr>
          <w:jc w:val="right"/>
        </w:trPr>
        <w:tc>
          <w:tcPr>
            <w:tcW w:w="4905" w:type="dxa"/>
            <w:shd w:val="clear" w:color="auto" w:fill="auto"/>
          </w:tcPr>
          <w:p w14:paraId="0737883D"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сельского поселения Сентябрьский</w:t>
            </w:r>
          </w:p>
        </w:tc>
      </w:tr>
      <w:tr w:rsidR="00A14A00" w:rsidRPr="00791565" w14:paraId="17C19B98" w14:textId="77777777" w:rsidTr="00A14A00">
        <w:trPr>
          <w:jc w:val="right"/>
        </w:trPr>
        <w:tc>
          <w:tcPr>
            <w:tcW w:w="4905" w:type="dxa"/>
            <w:shd w:val="clear" w:color="auto" w:fill="auto"/>
          </w:tcPr>
          <w:p w14:paraId="4FFC291A" w14:textId="77777777" w:rsidR="00A14A00" w:rsidRPr="00791565" w:rsidRDefault="00A14A00" w:rsidP="00A14A00">
            <w:pPr>
              <w:spacing w:after="0"/>
              <w:rPr>
                <w:rFonts w:ascii="Times New Roman" w:hAnsi="Times New Roman"/>
                <w:sz w:val="20"/>
                <w:szCs w:val="20"/>
                <w:u w:val="single"/>
              </w:rPr>
            </w:pPr>
            <w:r w:rsidRPr="00791565">
              <w:rPr>
                <w:rFonts w:ascii="Times New Roman" w:hAnsi="Times New Roman"/>
                <w:sz w:val="20"/>
                <w:szCs w:val="20"/>
              </w:rPr>
              <w:t xml:space="preserve">от 30 ноября 2022 № 144-па    </w:t>
            </w:r>
          </w:p>
        </w:tc>
      </w:tr>
    </w:tbl>
    <w:p w14:paraId="7AB773DF" w14:textId="77777777" w:rsidR="00A14A00" w:rsidRPr="00791565" w:rsidRDefault="00A14A00" w:rsidP="00791565">
      <w:pPr>
        <w:spacing w:after="0"/>
        <w:jc w:val="center"/>
        <w:rPr>
          <w:rFonts w:ascii="Times New Roman" w:hAnsi="Times New Roman"/>
          <w:b/>
          <w:sz w:val="20"/>
          <w:szCs w:val="20"/>
        </w:rPr>
      </w:pPr>
      <w:r w:rsidRPr="00791565">
        <w:rPr>
          <w:rFonts w:ascii="Times New Roman" w:hAnsi="Times New Roman"/>
          <w:b/>
          <w:sz w:val="20"/>
          <w:szCs w:val="20"/>
        </w:rPr>
        <w:t>План мероприятий по увеличению доходной части бюджета</w:t>
      </w:r>
    </w:p>
    <w:p w14:paraId="6AE52194" w14:textId="77777777" w:rsidR="00A14A00" w:rsidRPr="00791565" w:rsidRDefault="00A14A00" w:rsidP="00791565">
      <w:pPr>
        <w:spacing w:after="0"/>
        <w:jc w:val="center"/>
        <w:rPr>
          <w:rFonts w:ascii="Times New Roman" w:hAnsi="Times New Roman"/>
          <w:sz w:val="20"/>
          <w:szCs w:val="20"/>
        </w:rPr>
      </w:pPr>
      <w:r w:rsidRPr="00791565">
        <w:rPr>
          <w:rFonts w:ascii="Times New Roman" w:hAnsi="Times New Roman"/>
          <w:b/>
          <w:sz w:val="20"/>
          <w:szCs w:val="20"/>
        </w:rPr>
        <w:t>муниципального образования сельское поселение Сентябрьский на 2023 год</w:t>
      </w:r>
    </w:p>
    <w:p w14:paraId="7346166F" w14:textId="77777777" w:rsidR="00A14A00" w:rsidRPr="00791565" w:rsidRDefault="00A14A00" w:rsidP="00A14A00">
      <w:pPr>
        <w:spacing w:after="0"/>
        <w:rPr>
          <w:rFonts w:ascii="Times New Roman" w:hAnsi="Times New Roman"/>
          <w:sz w:val="20"/>
          <w:szCs w:val="20"/>
        </w:rPr>
      </w:pPr>
    </w:p>
    <w:tbl>
      <w:tblPr>
        <w:tblW w:w="146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
        <w:gridCol w:w="7502"/>
        <w:gridCol w:w="2977"/>
        <w:gridCol w:w="27"/>
        <w:gridCol w:w="3375"/>
        <w:gridCol w:w="45"/>
      </w:tblGrid>
      <w:tr w:rsidR="00A14A00" w:rsidRPr="00791565" w14:paraId="55E967CE" w14:textId="77777777" w:rsidTr="00791565">
        <w:trPr>
          <w:cantSplit/>
          <w:tblHeader/>
        </w:trPr>
        <w:tc>
          <w:tcPr>
            <w:tcW w:w="720" w:type="dxa"/>
            <w:gridSpan w:val="2"/>
            <w:vAlign w:val="center"/>
          </w:tcPr>
          <w:p w14:paraId="62D7A146" w14:textId="77777777" w:rsidR="00A14A00" w:rsidRPr="00791565" w:rsidRDefault="00A14A00" w:rsidP="00A14A00">
            <w:pPr>
              <w:spacing w:after="0"/>
              <w:rPr>
                <w:rFonts w:ascii="Times New Roman" w:hAnsi="Times New Roman"/>
                <w:b/>
                <w:bCs/>
                <w:sz w:val="20"/>
                <w:szCs w:val="20"/>
              </w:rPr>
            </w:pPr>
            <w:r w:rsidRPr="00791565">
              <w:rPr>
                <w:rFonts w:ascii="Times New Roman" w:hAnsi="Times New Roman"/>
                <w:b/>
                <w:bCs/>
                <w:sz w:val="20"/>
                <w:szCs w:val="20"/>
              </w:rPr>
              <w:t>№ п/п</w:t>
            </w:r>
          </w:p>
        </w:tc>
        <w:tc>
          <w:tcPr>
            <w:tcW w:w="7502" w:type="dxa"/>
            <w:vAlign w:val="center"/>
          </w:tcPr>
          <w:p w14:paraId="0552EB80" w14:textId="77777777" w:rsidR="00A14A00" w:rsidRPr="00791565" w:rsidRDefault="00A14A00" w:rsidP="00A14A00">
            <w:pPr>
              <w:spacing w:after="0"/>
              <w:rPr>
                <w:rFonts w:ascii="Times New Roman" w:hAnsi="Times New Roman"/>
                <w:b/>
                <w:bCs/>
                <w:sz w:val="20"/>
                <w:szCs w:val="20"/>
              </w:rPr>
            </w:pPr>
            <w:r w:rsidRPr="00791565">
              <w:rPr>
                <w:rFonts w:ascii="Times New Roman" w:hAnsi="Times New Roman"/>
                <w:b/>
                <w:bCs/>
                <w:sz w:val="20"/>
                <w:szCs w:val="20"/>
              </w:rPr>
              <w:t>Наименование мероприятий</w:t>
            </w:r>
          </w:p>
        </w:tc>
        <w:tc>
          <w:tcPr>
            <w:tcW w:w="3004" w:type="dxa"/>
            <w:gridSpan w:val="2"/>
            <w:vAlign w:val="center"/>
          </w:tcPr>
          <w:p w14:paraId="592144A5" w14:textId="77777777" w:rsidR="00A14A00" w:rsidRPr="00791565" w:rsidRDefault="00A14A00" w:rsidP="00A14A00">
            <w:pPr>
              <w:spacing w:after="0"/>
              <w:rPr>
                <w:rFonts w:ascii="Times New Roman" w:hAnsi="Times New Roman"/>
                <w:b/>
                <w:bCs/>
                <w:sz w:val="20"/>
                <w:szCs w:val="20"/>
              </w:rPr>
            </w:pPr>
            <w:r w:rsidRPr="00791565">
              <w:rPr>
                <w:rFonts w:ascii="Times New Roman" w:hAnsi="Times New Roman"/>
                <w:b/>
                <w:bCs/>
                <w:sz w:val="20"/>
                <w:szCs w:val="20"/>
              </w:rPr>
              <w:t>Срок исполнения</w:t>
            </w:r>
          </w:p>
        </w:tc>
        <w:tc>
          <w:tcPr>
            <w:tcW w:w="3420" w:type="dxa"/>
            <w:gridSpan w:val="2"/>
            <w:vAlign w:val="center"/>
          </w:tcPr>
          <w:p w14:paraId="6C536227" w14:textId="77777777" w:rsidR="00A14A00" w:rsidRPr="00791565" w:rsidRDefault="00A14A00" w:rsidP="00A14A00">
            <w:pPr>
              <w:spacing w:after="0"/>
              <w:rPr>
                <w:rFonts w:ascii="Times New Roman" w:hAnsi="Times New Roman"/>
                <w:b/>
                <w:bCs/>
                <w:sz w:val="20"/>
                <w:szCs w:val="20"/>
              </w:rPr>
            </w:pPr>
            <w:r w:rsidRPr="00791565">
              <w:rPr>
                <w:rFonts w:ascii="Times New Roman" w:hAnsi="Times New Roman"/>
                <w:b/>
                <w:bCs/>
                <w:sz w:val="20"/>
                <w:szCs w:val="20"/>
              </w:rPr>
              <w:t>Ответственные исполнители</w:t>
            </w:r>
          </w:p>
        </w:tc>
      </w:tr>
      <w:tr w:rsidR="00A14A00" w:rsidRPr="00791565" w14:paraId="7456A85F" w14:textId="77777777" w:rsidTr="00791565">
        <w:trPr>
          <w:cantSplit/>
        </w:trPr>
        <w:tc>
          <w:tcPr>
            <w:tcW w:w="720" w:type="dxa"/>
            <w:gridSpan w:val="2"/>
            <w:tcBorders>
              <w:right w:val="nil"/>
            </w:tcBorders>
          </w:tcPr>
          <w:p w14:paraId="76402A91" w14:textId="77777777" w:rsidR="00A14A00" w:rsidRPr="00791565" w:rsidRDefault="00A14A00" w:rsidP="00A14A00">
            <w:pPr>
              <w:spacing w:after="0"/>
              <w:rPr>
                <w:rFonts w:ascii="Times New Roman" w:hAnsi="Times New Roman"/>
                <w:b/>
                <w:sz w:val="20"/>
                <w:szCs w:val="20"/>
              </w:rPr>
            </w:pPr>
          </w:p>
        </w:tc>
        <w:tc>
          <w:tcPr>
            <w:tcW w:w="13926" w:type="dxa"/>
            <w:gridSpan w:val="5"/>
            <w:tcBorders>
              <w:left w:val="nil"/>
            </w:tcBorders>
          </w:tcPr>
          <w:p w14:paraId="16ADE9A0" w14:textId="77777777" w:rsidR="00A14A00" w:rsidRPr="00791565" w:rsidRDefault="00A14A00" w:rsidP="00A14A00">
            <w:pPr>
              <w:spacing w:after="0"/>
              <w:rPr>
                <w:rFonts w:ascii="Times New Roman" w:hAnsi="Times New Roman"/>
                <w:b/>
                <w:bCs/>
                <w:sz w:val="20"/>
                <w:szCs w:val="20"/>
              </w:rPr>
            </w:pPr>
            <w:r w:rsidRPr="00791565">
              <w:rPr>
                <w:rFonts w:ascii="Times New Roman" w:hAnsi="Times New Roman"/>
                <w:b/>
                <w:bCs/>
                <w:sz w:val="20"/>
                <w:szCs w:val="20"/>
              </w:rPr>
              <w:t>I. Осуществление деятельности комиссий (рабочих групп) по увеличению доходной базы бюджета</w:t>
            </w:r>
          </w:p>
          <w:p w14:paraId="28E856CC" w14:textId="77777777" w:rsidR="00A14A00" w:rsidRPr="00791565" w:rsidRDefault="00A14A00" w:rsidP="00A14A00">
            <w:pPr>
              <w:spacing w:after="0"/>
              <w:rPr>
                <w:rFonts w:ascii="Times New Roman" w:hAnsi="Times New Roman"/>
                <w:b/>
                <w:sz w:val="20"/>
                <w:szCs w:val="20"/>
              </w:rPr>
            </w:pPr>
          </w:p>
        </w:tc>
      </w:tr>
      <w:tr w:rsidR="00A14A00" w:rsidRPr="00791565" w14:paraId="2B8DA729" w14:textId="77777777" w:rsidTr="00791565">
        <w:trPr>
          <w:cantSplit/>
        </w:trPr>
        <w:tc>
          <w:tcPr>
            <w:tcW w:w="720" w:type="dxa"/>
            <w:gridSpan w:val="2"/>
          </w:tcPr>
          <w:p w14:paraId="3B8643AA"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1.1.</w:t>
            </w:r>
          </w:p>
        </w:tc>
        <w:tc>
          <w:tcPr>
            <w:tcW w:w="7502" w:type="dxa"/>
            <w:vAlign w:val="center"/>
          </w:tcPr>
          <w:p w14:paraId="28DEB40A"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Проведение заседаний комиссий по расширению доходной базы, укреплению контроля за соблюдением налоговой дисциплины (рабочих групп)</w:t>
            </w:r>
          </w:p>
        </w:tc>
        <w:tc>
          <w:tcPr>
            <w:tcW w:w="3004" w:type="dxa"/>
            <w:gridSpan w:val="2"/>
            <w:vAlign w:val="center"/>
          </w:tcPr>
          <w:p w14:paraId="02ADB0F6"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не реже 1 раза</w:t>
            </w:r>
          </w:p>
          <w:p w14:paraId="5C6A923A"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sz w:val="20"/>
                <w:szCs w:val="20"/>
              </w:rPr>
              <w:t xml:space="preserve">в квартал           </w:t>
            </w:r>
          </w:p>
        </w:tc>
        <w:tc>
          <w:tcPr>
            <w:tcW w:w="3420" w:type="dxa"/>
            <w:gridSpan w:val="2"/>
            <w:vAlign w:val="center"/>
          </w:tcPr>
          <w:p w14:paraId="7F789223"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 xml:space="preserve">Глава поселения, </w:t>
            </w:r>
          </w:p>
          <w:p w14:paraId="4F8B3C1B"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Комиссия</w:t>
            </w:r>
          </w:p>
        </w:tc>
      </w:tr>
      <w:tr w:rsidR="00A14A00" w:rsidRPr="00791565" w14:paraId="54317C09" w14:textId="77777777" w:rsidTr="00791565">
        <w:trPr>
          <w:cantSplit/>
        </w:trPr>
        <w:tc>
          <w:tcPr>
            <w:tcW w:w="720" w:type="dxa"/>
            <w:gridSpan w:val="2"/>
          </w:tcPr>
          <w:p w14:paraId="74529114"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1.2.</w:t>
            </w:r>
          </w:p>
        </w:tc>
        <w:tc>
          <w:tcPr>
            <w:tcW w:w="7502" w:type="dxa"/>
          </w:tcPr>
          <w:p w14:paraId="1E94AD85"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Взаимодействие с главными администраторами доходов, формирующих местный бюджет, крупнейшими налогоплательщиками, расположенными на подведомственных территориях, по вопросам укрепления налоговой дисциплины и легализацию налоговой базы, полноты учета налогоплательщиков</w:t>
            </w:r>
          </w:p>
        </w:tc>
        <w:tc>
          <w:tcPr>
            <w:tcW w:w="3004" w:type="dxa"/>
            <w:gridSpan w:val="2"/>
            <w:vAlign w:val="center"/>
          </w:tcPr>
          <w:p w14:paraId="48D18788"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vAlign w:val="center"/>
          </w:tcPr>
          <w:p w14:paraId="2949396F"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 xml:space="preserve">Глава поселения, </w:t>
            </w:r>
          </w:p>
          <w:p w14:paraId="792D26AC"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 xml:space="preserve">начальник отдела </w:t>
            </w:r>
          </w:p>
        </w:tc>
      </w:tr>
      <w:tr w:rsidR="00A14A00" w:rsidRPr="00791565" w14:paraId="79E98E75" w14:textId="77777777" w:rsidTr="00791565">
        <w:trPr>
          <w:cantSplit/>
        </w:trPr>
        <w:tc>
          <w:tcPr>
            <w:tcW w:w="720" w:type="dxa"/>
            <w:gridSpan w:val="2"/>
          </w:tcPr>
          <w:p w14:paraId="09704050"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1.3.</w:t>
            </w:r>
          </w:p>
        </w:tc>
        <w:tc>
          <w:tcPr>
            <w:tcW w:w="7502" w:type="dxa"/>
          </w:tcPr>
          <w:p w14:paraId="325FE4C7"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Проведение заседаний межведомственной комиссии по выявлению собственников и нанимателей, жилых и нежилых помещений, сдающих их в аренду и легализации доходов от сдачи в аренду имущества</w:t>
            </w:r>
          </w:p>
        </w:tc>
        <w:tc>
          <w:tcPr>
            <w:tcW w:w="3004" w:type="dxa"/>
            <w:gridSpan w:val="2"/>
            <w:vAlign w:val="center"/>
          </w:tcPr>
          <w:p w14:paraId="23D8641C"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sz w:val="20"/>
                <w:szCs w:val="20"/>
              </w:rPr>
              <w:t xml:space="preserve">не реже одного раза в полугодие   </w:t>
            </w:r>
          </w:p>
        </w:tc>
        <w:tc>
          <w:tcPr>
            <w:tcW w:w="3420" w:type="dxa"/>
            <w:gridSpan w:val="2"/>
            <w:vAlign w:val="center"/>
          </w:tcPr>
          <w:p w14:paraId="3F855A64"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Главный специалист, ведущий специалист-экономист</w:t>
            </w:r>
          </w:p>
        </w:tc>
      </w:tr>
      <w:tr w:rsidR="00A14A00" w:rsidRPr="00791565" w14:paraId="44AEE007" w14:textId="77777777" w:rsidTr="00791565">
        <w:trPr>
          <w:cantSplit/>
        </w:trPr>
        <w:tc>
          <w:tcPr>
            <w:tcW w:w="720" w:type="dxa"/>
            <w:gridSpan w:val="2"/>
          </w:tcPr>
          <w:p w14:paraId="100B206F"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1.4.</w:t>
            </w:r>
          </w:p>
        </w:tc>
        <w:tc>
          <w:tcPr>
            <w:tcW w:w="7502" w:type="dxa"/>
          </w:tcPr>
          <w:p w14:paraId="15E7F49B"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Проведение заседаний рабочей группы по проведению мониторинга задолженности по арендным платежам и пени по договорам аренды имущества и земельных участков, контролю за начислением и поступлением арендных платежей</w:t>
            </w:r>
          </w:p>
        </w:tc>
        <w:tc>
          <w:tcPr>
            <w:tcW w:w="3004" w:type="dxa"/>
            <w:gridSpan w:val="2"/>
            <w:vAlign w:val="center"/>
          </w:tcPr>
          <w:p w14:paraId="7E9F8D36"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не реже 1 раза</w:t>
            </w:r>
          </w:p>
          <w:p w14:paraId="49F94594"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 xml:space="preserve">в квартал           </w:t>
            </w:r>
          </w:p>
        </w:tc>
        <w:tc>
          <w:tcPr>
            <w:tcW w:w="3420" w:type="dxa"/>
            <w:gridSpan w:val="2"/>
            <w:vAlign w:val="center"/>
          </w:tcPr>
          <w:p w14:paraId="7AEF2D6E"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ведущий специалист</w:t>
            </w:r>
          </w:p>
        </w:tc>
      </w:tr>
      <w:tr w:rsidR="00A14A00" w:rsidRPr="00791565" w14:paraId="28B1E700" w14:textId="77777777" w:rsidTr="00791565">
        <w:trPr>
          <w:cantSplit/>
        </w:trPr>
        <w:tc>
          <w:tcPr>
            <w:tcW w:w="14646" w:type="dxa"/>
            <w:gridSpan w:val="7"/>
          </w:tcPr>
          <w:p w14:paraId="03D54B2E" w14:textId="77777777" w:rsidR="00A14A00" w:rsidRPr="00791565" w:rsidRDefault="00A14A00" w:rsidP="00A14A00">
            <w:pPr>
              <w:spacing w:after="0"/>
              <w:rPr>
                <w:rFonts w:ascii="Times New Roman" w:hAnsi="Times New Roman"/>
                <w:b/>
                <w:sz w:val="20"/>
                <w:szCs w:val="20"/>
              </w:rPr>
            </w:pPr>
            <w:r w:rsidRPr="00791565">
              <w:rPr>
                <w:rFonts w:ascii="Times New Roman" w:hAnsi="Times New Roman"/>
                <w:b/>
                <w:bCs/>
                <w:sz w:val="20"/>
                <w:szCs w:val="20"/>
              </w:rPr>
              <w:t>II. Осуществление мероприятий, направленных на ликвидацию задолженности организаций и физических лиц в бюджеты всех уровней</w:t>
            </w:r>
          </w:p>
        </w:tc>
      </w:tr>
      <w:tr w:rsidR="00A14A00" w:rsidRPr="00791565" w14:paraId="42F37192" w14:textId="77777777" w:rsidTr="00791565">
        <w:trPr>
          <w:cantSplit/>
        </w:trPr>
        <w:tc>
          <w:tcPr>
            <w:tcW w:w="720" w:type="dxa"/>
            <w:gridSpan w:val="2"/>
          </w:tcPr>
          <w:p w14:paraId="4BF7A2D2"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2.1.</w:t>
            </w:r>
          </w:p>
        </w:tc>
        <w:tc>
          <w:tcPr>
            <w:tcW w:w="7502" w:type="dxa"/>
          </w:tcPr>
          <w:p w14:paraId="762E387D"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Проведение аналитической работы по спискам налогоплательщиков (физических и юридических лиц), имеющих задолженность перед бюджетом Нефтеюганского района и бюджетами поселениям, входящих в состав Нефтеюганского района представленным Межрайонной инспекцией ФНС России № 7 по Ханты-Мансийскому автономному округу – Югре (мероприятий по урегулированию задолженности по представленным спискам).</w:t>
            </w:r>
          </w:p>
        </w:tc>
        <w:tc>
          <w:tcPr>
            <w:tcW w:w="3004" w:type="dxa"/>
            <w:gridSpan w:val="2"/>
            <w:vAlign w:val="center"/>
          </w:tcPr>
          <w:p w14:paraId="663A0A52"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vAlign w:val="center"/>
          </w:tcPr>
          <w:p w14:paraId="5BAACFD1"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Главный специалист по работе с населением, ведущий специалист</w:t>
            </w:r>
          </w:p>
        </w:tc>
      </w:tr>
      <w:tr w:rsidR="00A14A00" w:rsidRPr="00791565" w14:paraId="3BBE39FA" w14:textId="77777777" w:rsidTr="00791565">
        <w:trPr>
          <w:cantSplit/>
        </w:trPr>
        <w:tc>
          <w:tcPr>
            <w:tcW w:w="720" w:type="dxa"/>
            <w:gridSpan w:val="2"/>
          </w:tcPr>
          <w:p w14:paraId="1058D66B"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2.2.</w:t>
            </w:r>
          </w:p>
        </w:tc>
        <w:tc>
          <w:tcPr>
            <w:tcW w:w="7502" w:type="dxa"/>
          </w:tcPr>
          <w:p w14:paraId="3B267B52"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Организация и размещение информации по уплате налогов, содержание информационных стендов по уплате налогов «Уголок налогоплательщика», информирование населения с использованием средств массовой информации</w:t>
            </w:r>
          </w:p>
        </w:tc>
        <w:tc>
          <w:tcPr>
            <w:tcW w:w="3004" w:type="dxa"/>
            <w:gridSpan w:val="2"/>
            <w:vAlign w:val="center"/>
          </w:tcPr>
          <w:p w14:paraId="4E55D852"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vAlign w:val="center"/>
          </w:tcPr>
          <w:p w14:paraId="4E58B255"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Главный, ведущий специалист</w:t>
            </w:r>
          </w:p>
        </w:tc>
      </w:tr>
      <w:tr w:rsidR="00A14A00" w:rsidRPr="00791565" w14:paraId="104C2C30" w14:textId="77777777" w:rsidTr="00791565">
        <w:trPr>
          <w:cantSplit/>
        </w:trPr>
        <w:tc>
          <w:tcPr>
            <w:tcW w:w="720" w:type="dxa"/>
            <w:gridSpan w:val="2"/>
          </w:tcPr>
          <w:p w14:paraId="0BC2F029"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2.3.</w:t>
            </w:r>
          </w:p>
        </w:tc>
        <w:tc>
          <w:tcPr>
            <w:tcW w:w="7502" w:type="dxa"/>
          </w:tcPr>
          <w:p w14:paraId="5083FB2F"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Ведение претензионно-исковой работы по взысканию задолженности по оплате за муниципальное имущество, включая земельные участки.</w:t>
            </w:r>
          </w:p>
        </w:tc>
        <w:tc>
          <w:tcPr>
            <w:tcW w:w="3004" w:type="dxa"/>
            <w:gridSpan w:val="2"/>
            <w:vAlign w:val="center"/>
          </w:tcPr>
          <w:p w14:paraId="72480CF1"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vAlign w:val="center"/>
          </w:tcPr>
          <w:p w14:paraId="512575B5"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Заведующий сектором,</w:t>
            </w:r>
          </w:p>
          <w:p w14:paraId="252179D8"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главный эксперт, ведущий специалист</w:t>
            </w:r>
          </w:p>
        </w:tc>
      </w:tr>
      <w:tr w:rsidR="00A14A00" w:rsidRPr="00791565" w14:paraId="01DBFF8D" w14:textId="77777777" w:rsidTr="00791565">
        <w:trPr>
          <w:cantSplit/>
        </w:trPr>
        <w:tc>
          <w:tcPr>
            <w:tcW w:w="720" w:type="dxa"/>
            <w:gridSpan w:val="2"/>
          </w:tcPr>
          <w:p w14:paraId="5547E34F"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2.4.</w:t>
            </w:r>
          </w:p>
        </w:tc>
        <w:tc>
          <w:tcPr>
            <w:tcW w:w="7502" w:type="dxa"/>
          </w:tcPr>
          <w:p w14:paraId="41E83E8B"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Взаимодействие с заявителями (субъектами малого и среднего предпринимательства) на предоставление финансовой поддержки, по своевременной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004" w:type="dxa"/>
            <w:gridSpan w:val="2"/>
            <w:vAlign w:val="center"/>
          </w:tcPr>
          <w:p w14:paraId="05B4231B"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vAlign w:val="center"/>
          </w:tcPr>
          <w:p w14:paraId="6AB376A8"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Начальник отдела, ведущий специалист</w:t>
            </w:r>
          </w:p>
        </w:tc>
      </w:tr>
      <w:tr w:rsidR="00A14A00" w:rsidRPr="00791565" w14:paraId="58338B24" w14:textId="77777777" w:rsidTr="00791565">
        <w:trPr>
          <w:cantSplit/>
          <w:trHeight w:val="737"/>
        </w:trPr>
        <w:tc>
          <w:tcPr>
            <w:tcW w:w="720" w:type="dxa"/>
            <w:gridSpan w:val="2"/>
          </w:tcPr>
          <w:p w14:paraId="6FE762A4" w14:textId="77777777" w:rsidR="00A14A00" w:rsidRPr="00791565" w:rsidRDefault="00A14A00" w:rsidP="00A14A00">
            <w:pPr>
              <w:spacing w:after="0"/>
              <w:rPr>
                <w:rFonts w:ascii="Times New Roman" w:hAnsi="Times New Roman"/>
                <w:sz w:val="20"/>
                <w:szCs w:val="20"/>
              </w:rPr>
            </w:pPr>
          </w:p>
        </w:tc>
        <w:tc>
          <w:tcPr>
            <w:tcW w:w="13926" w:type="dxa"/>
            <w:gridSpan w:val="5"/>
            <w:vAlign w:val="center"/>
          </w:tcPr>
          <w:p w14:paraId="1AC0240B" w14:textId="77777777" w:rsidR="00A14A00" w:rsidRPr="00791565" w:rsidRDefault="00A14A00" w:rsidP="00A14A00">
            <w:pPr>
              <w:spacing w:after="0"/>
              <w:rPr>
                <w:rFonts w:ascii="Times New Roman" w:hAnsi="Times New Roman"/>
                <w:b/>
                <w:bCs/>
                <w:sz w:val="20"/>
                <w:szCs w:val="20"/>
              </w:rPr>
            </w:pPr>
            <w:r w:rsidRPr="00791565">
              <w:rPr>
                <w:rFonts w:ascii="Times New Roman" w:hAnsi="Times New Roman"/>
                <w:b/>
                <w:bCs/>
                <w:sz w:val="20"/>
                <w:szCs w:val="20"/>
              </w:rPr>
              <w:t>III. Обеспечение полноты учета налогоплательщиков</w:t>
            </w:r>
          </w:p>
        </w:tc>
      </w:tr>
      <w:tr w:rsidR="00A14A00" w:rsidRPr="00791565" w14:paraId="41C1463A" w14:textId="77777777" w:rsidTr="00791565">
        <w:trPr>
          <w:cantSplit/>
        </w:trPr>
        <w:tc>
          <w:tcPr>
            <w:tcW w:w="720" w:type="dxa"/>
            <w:gridSpan w:val="2"/>
          </w:tcPr>
          <w:p w14:paraId="4C6DD96A"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3.1.</w:t>
            </w:r>
          </w:p>
        </w:tc>
        <w:tc>
          <w:tcPr>
            <w:tcW w:w="7502" w:type="dxa"/>
          </w:tcPr>
          <w:p w14:paraId="2D3AA295"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 xml:space="preserve">Проведение мероприятий по выявлению и постановке на налоговый учет недвижимого имущества, принятие в муниципальную собственность бесхозяйного имущества и установление направления его эффективного использования      </w:t>
            </w:r>
          </w:p>
        </w:tc>
        <w:tc>
          <w:tcPr>
            <w:tcW w:w="3004" w:type="dxa"/>
            <w:gridSpan w:val="2"/>
            <w:vAlign w:val="center"/>
          </w:tcPr>
          <w:p w14:paraId="3D7BF742"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vAlign w:val="center"/>
          </w:tcPr>
          <w:p w14:paraId="57C9839B"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Заведующий сектором,</w:t>
            </w:r>
          </w:p>
          <w:p w14:paraId="68CAA8F9"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главный специалист, ведущий специалист</w:t>
            </w:r>
          </w:p>
        </w:tc>
      </w:tr>
      <w:tr w:rsidR="00A14A00" w:rsidRPr="00791565" w14:paraId="5410DA7A" w14:textId="77777777" w:rsidTr="00791565">
        <w:trPr>
          <w:cantSplit/>
        </w:trPr>
        <w:tc>
          <w:tcPr>
            <w:tcW w:w="720" w:type="dxa"/>
            <w:gridSpan w:val="2"/>
          </w:tcPr>
          <w:p w14:paraId="2EAFFCE2"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3.2.</w:t>
            </w:r>
          </w:p>
        </w:tc>
        <w:tc>
          <w:tcPr>
            <w:tcW w:w="7502" w:type="dxa"/>
          </w:tcPr>
          <w:p w14:paraId="30852D77"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Выявление неплательщиков-нанимателей жилого помещения, предоставленного по договорам социального найма (проводить работу с населением по увеличению собираемости доходов за пользование жилыми муниципальными помещениями по договорам  социального найма; контроль за исполнением кассовыми агентами условий договора по расчетно-кассовому обслуживанию, заключенных с администрацией в отношении муниципального жилищного фонда в части своевременности перечисления средств в бюджет поселения, собранных по договорам социального найма)</w:t>
            </w:r>
          </w:p>
        </w:tc>
        <w:tc>
          <w:tcPr>
            <w:tcW w:w="3004" w:type="dxa"/>
            <w:gridSpan w:val="2"/>
            <w:vAlign w:val="center"/>
          </w:tcPr>
          <w:p w14:paraId="002DED06"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vAlign w:val="center"/>
          </w:tcPr>
          <w:p w14:paraId="7CEABAE5"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Главный специалист, ведущий специалист</w:t>
            </w:r>
          </w:p>
        </w:tc>
      </w:tr>
      <w:tr w:rsidR="00A14A00" w:rsidRPr="00791565" w14:paraId="1CBB127E" w14:textId="77777777" w:rsidTr="00791565">
        <w:trPr>
          <w:cantSplit/>
        </w:trPr>
        <w:tc>
          <w:tcPr>
            <w:tcW w:w="720" w:type="dxa"/>
            <w:gridSpan w:val="2"/>
          </w:tcPr>
          <w:p w14:paraId="259A6924"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3.3.</w:t>
            </w:r>
          </w:p>
        </w:tc>
        <w:tc>
          <w:tcPr>
            <w:tcW w:w="7502" w:type="dxa"/>
          </w:tcPr>
          <w:p w14:paraId="2FC0565B"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Обеспечение своевременного заключения дополнительных соглашений по аренде муниципального имущества при изменении реквизитов зачисления или размера арендной платы</w:t>
            </w:r>
          </w:p>
        </w:tc>
        <w:tc>
          <w:tcPr>
            <w:tcW w:w="3004" w:type="dxa"/>
            <w:gridSpan w:val="2"/>
            <w:vAlign w:val="center"/>
          </w:tcPr>
          <w:p w14:paraId="00BDB775"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vAlign w:val="center"/>
          </w:tcPr>
          <w:p w14:paraId="0933A12E"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Ведущий специалист</w:t>
            </w:r>
          </w:p>
        </w:tc>
      </w:tr>
      <w:tr w:rsidR="00A14A00" w:rsidRPr="00791565" w14:paraId="72F0C1F8" w14:textId="77777777" w:rsidTr="00791565">
        <w:trPr>
          <w:cantSplit/>
        </w:trPr>
        <w:tc>
          <w:tcPr>
            <w:tcW w:w="720" w:type="dxa"/>
            <w:gridSpan w:val="2"/>
          </w:tcPr>
          <w:p w14:paraId="4FC13444"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3.4.</w:t>
            </w:r>
          </w:p>
        </w:tc>
        <w:tc>
          <w:tcPr>
            <w:tcW w:w="7502" w:type="dxa"/>
          </w:tcPr>
          <w:p w14:paraId="41FEF7A5"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 xml:space="preserve">В целях более эффективного проведения работ </w:t>
            </w:r>
            <w:r w:rsidRPr="00791565">
              <w:rPr>
                <w:rFonts w:ascii="Times New Roman" w:hAnsi="Times New Roman"/>
                <w:sz w:val="20"/>
                <w:szCs w:val="20"/>
              </w:rPr>
              <w:br/>
              <w:t>по выявлению и обеспечению постановки на налоговый учет организаций и предприятий (налогоплательщиков) в местах их фактического нахождения и осуществления предпринимательской деятельности представлять в департамент финансов Нефтеюганского района для сбора и передачи в налоговый орган сведения об организациях (предприятиях), не осуществивших постановку на налоговый учет и своевременно не предоставивших копию свидетельства о постановке на учет в налоговом органе</w:t>
            </w:r>
          </w:p>
        </w:tc>
        <w:tc>
          <w:tcPr>
            <w:tcW w:w="3004" w:type="dxa"/>
            <w:gridSpan w:val="2"/>
            <w:vAlign w:val="center"/>
          </w:tcPr>
          <w:p w14:paraId="6D6F5C7D"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vAlign w:val="center"/>
          </w:tcPr>
          <w:p w14:paraId="643C28A9"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Главный специалист, ведущий специалист</w:t>
            </w:r>
          </w:p>
        </w:tc>
      </w:tr>
      <w:tr w:rsidR="00A14A00" w:rsidRPr="00791565" w14:paraId="0398E83F" w14:textId="77777777" w:rsidTr="00791565">
        <w:trPr>
          <w:cantSplit/>
        </w:trPr>
        <w:tc>
          <w:tcPr>
            <w:tcW w:w="720" w:type="dxa"/>
            <w:gridSpan w:val="2"/>
          </w:tcPr>
          <w:p w14:paraId="194E3A7C" w14:textId="77777777" w:rsidR="00A14A00" w:rsidRPr="00791565" w:rsidRDefault="00A14A00" w:rsidP="00A14A00">
            <w:pPr>
              <w:spacing w:after="0"/>
              <w:rPr>
                <w:rFonts w:ascii="Times New Roman" w:hAnsi="Times New Roman"/>
                <w:sz w:val="20"/>
                <w:szCs w:val="20"/>
              </w:rPr>
            </w:pPr>
          </w:p>
        </w:tc>
        <w:tc>
          <w:tcPr>
            <w:tcW w:w="13926" w:type="dxa"/>
            <w:gridSpan w:val="5"/>
            <w:vAlign w:val="center"/>
          </w:tcPr>
          <w:p w14:paraId="69267665" w14:textId="77777777" w:rsidR="00A14A00" w:rsidRPr="00791565" w:rsidRDefault="00A14A00" w:rsidP="00A14A00">
            <w:pPr>
              <w:spacing w:after="0"/>
              <w:rPr>
                <w:rFonts w:ascii="Times New Roman" w:hAnsi="Times New Roman"/>
                <w:b/>
                <w:bCs/>
                <w:sz w:val="20"/>
                <w:szCs w:val="20"/>
              </w:rPr>
            </w:pPr>
            <w:r w:rsidRPr="00791565">
              <w:rPr>
                <w:rFonts w:ascii="Times New Roman" w:hAnsi="Times New Roman"/>
                <w:b/>
                <w:bCs/>
                <w:sz w:val="20"/>
                <w:szCs w:val="20"/>
              </w:rPr>
              <w:t>IV. Увеличение налогооблагаемой базы бюджета</w:t>
            </w:r>
          </w:p>
        </w:tc>
      </w:tr>
      <w:tr w:rsidR="00A14A00" w:rsidRPr="00791565" w14:paraId="43E3F8CA" w14:textId="77777777" w:rsidTr="00791565">
        <w:trPr>
          <w:cantSplit/>
        </w:trPr>
        <w:tc>
          <w:tcPr>
            <w:tcW w:w="720" w:type="dxa"/>
            <w:gridSpan w:val="2"/>
          </w:tcPr>
          <w:p w14:paraId="1C126D6A"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4.1.</w:t>
            </w:r>
          </w:p>
        </w:tc>
        <w:tc>
          <w:tcPr>
            <w:tcW w:w="7502" w:type="dxa"/>
          </w:tcPr>
          <w:p w14:paraId="09FC3BA6"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Исполнение Прогнозного плана (программы) приватизации муниципального имущества на 2021-2023 годы</w:t>
            </w:r>
          </w:p>
        </w:tc>
        <w:tc>
          <w:tcPr>
            <w:tcW w:w="3004" w:type="dxa"/>
            <w:gridSpan w:val="2"/>
            <w:vAlign w:val="center"/>
          </w:tcPr>
          <w:p w14:paraId="2C89155D"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в течение года</w:t>
            </w:r>
          </w:p>
        </w:tc>
        <w:tc>
          <w:tcPr>
            <w:tcW w:w="3420" w:type="dxa"/>
            <w:gridSpan w:val="2"/>
            <w:vAlign w:val="center"/>
          </w:tcPr>
          <w:p w14:paraId="22056442" w14:textId="77777777" w:rsidR="00A14A00" w:rsidRPr="00791565" w:rsidRDefault="00A14A00" w:rsidP="00A14A00">
            <w:pPr>
              <w:spacing w:after="0"/>
              <w:rPr>
                <w:rFonts w:ascii="Times New Roman" w:hAnsi="Times New Roman"/>
                <w:sz w:val="20"/>
                <w:szCs w:val="20"/>
              </w:rPr>
            </w:pPr>
            <w:r w:rsidRPr="00791565">
              <w:rPr>
                <w:rFonts w:ascii="Times New Roman" w:hAnsi="Times New Roman"/>
                <w:bCs/>
                <w:sz w:val="20"/>
                <w:szCs w:val="20"/>
              </w:rPr>
              <w:t>Ведущий специалист</w:t>
            </w:r>
          </w:p>
        </w:tc>
      </w:tr>
      <w:tr w:rsidR="00A14A00" w:rsidRPr="00791565" w14:paraId="6C38A4BD" w14:textId="77777777" w:rsidTr="00791565">
        <w:trPr>
          <w:cantSplit/>
        </w:trPr>
        <w:tc>
          <w:tcPr>
            <w:tcW w:w="720" w:type="dxa"/>
            <w:gridSpan w:val="2"/>
            <w:tcBorders>
              <w:bottom w:val="single" w:sz="4" w:space="0" w:color="auto"/>
            </w:tcBorders>
          </w:tcPr>
          <w:p w14:paraId="1BCC3BCC"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4.2.</w:t>
            </w:r>
          </w:p>
        </w:tc>
        <w:tc>
          <w:tcPr>
            <w:tcW w:w="7502" w:type="dxa"/>
            <w:tcBorders>
              <w:bottom w:val="single" w:sz="4" w:space="0" w:color="auto"/>
            </w:tcBorders>
          </w:tcPr>
          <w:p w14:paraId="051EAF7E"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Сверка сведений о земельных участках, учтённых в Государственном кадастре недвижимости и сведений о земельных участках, содержащихся в архивах органов местного самоуправления</w:t>
            </w:r>
          </w:p>
        </w:tc>
        <w:tc>
          <w:tcPr>
            <w:tcW w:w="3004" w:type="dxa"/>
            <w:gridSpan w:val="2"/>
            <w:tcBorders>
              <w:bottom w:val="single" w:sz="4" w:space="0" w:color="auto"/>
            </w:tcBorders>
            <w:vAlign w:val="center"/>
          </w:tcPr>
          <w:p w14:paraId="053F38F6"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в течение года</w:t>
            </w:r>
          </w:p>
        </w:tc>
        <w:tc>
          <w:tcPr>
            <w:tcW w:w="3420" w:type="dxa"/>
            <w:gridSpan w:val="2"/>
            <w:tcBorders>
              <w:bottom w:val="single" w:sz="4" w:space="0" w:color="auto"/>
            </w:tcBorders>
            <w:vAlign w:val="center"/>
          </w:tcPr>
          <w:p w14:paraId="6578F415" w14:textId="77777777" w:rsidR="00A14A00" w:rsidRPr="00791565" w:rsidRDefault="00A14A00" w:rsidP="00A14A00">
            <w:pPr>
              <w:spacing w:after="0"/>
              <w:rPr>
                <w:rFonts w:ascii="Times New Roman" w:hAnsi="Times New Roman"/>
                <w:sz w:val="20"/>
                <w:szCs w:val="20"/>
              </w:rPr>
            </w:pPr>
            <w:r w:rsidRPr="00791565">
              <w:rPr>
                <w:rFonts w:ascii="Times New Roman" w:hAnsi="Times New Roman"/>
                <w:bCs/>
                <w:sz w:val="20"/>
                <w:szCs w:val="20"/>
              </w:rPr>
              <w:t>Главный эксперт</w:t>
            </w:r>
          </w:p>
        </w:tc>
      </w:tr>
      <w:tr w:rsidR="00A14A00" w:rsidRPr="00791565" w14:paraId="0B7E2CB7" w14:textId="77777777" w:rsidTr="00791565">
        <w:trPr>
          <w:cantSplit/>
        </w:trPr>
        <w:tc>
          <w:tcPr>
            <w:tcW w:w="720" w:type="dxa"/>
            <w:gridSpan w:val="2"/>
            <w:tcBorders>
              <w:bottom w:val="nil"/>
            </w:tcBorders>
          </w:tcPr>
          <w:p w14:paraId="5414E211"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4.3.</w:t>
            </w:r>
          </w:p>
        </w:tc>
        <w:tc>
          <w:tcPr>
            <w:tcW w:w="7502" w:type="dxa"/>
            <w:tcBorders>
              <w:bottom w:val="nil"/>
            </w:tcBorders>
          </w:tcPr>
          <w:p w14:paraId="4031864F"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Мониторинг и сверка объектов, подлежащих включению в перечень объектов недвижимого имущества, в отношении которых налоговая база определяется как кадастровая стоимость</w:t>
            </w:r>
          </w:p>
        </w:tc>
        <w:tc>
          <w:tcPr>
            <w:tcW w:w="3004" w:type="dxa"/>
            <w:gridSpan w:val="2"/>
            <w:tcBorders>
              <w:bottom w:val="nil"/>
            </w:tcBorders>
            <w:vAlign w:val="center"/>
          </w:tcPr>
          <w:p w14:paraId="46FA6043"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sz w:val="20"/>
                <w:szCs w:val="20"/>
              </w:rPr>
              <w:t>в течение года</w:t>
            </w:r>
          </w:p>
        </w:tc>
        <w:tc>
          <w:tcPr>
            <w:tcW w:w="3420" w:type="dxa"/>
            <w:gridSpan w:val="2"/>
            <w:tcBorders>
              <w:bottom w:val="nil"/>
            </w:tcBorders>
            <w:vAlign w:val="center"/>
          </w:tcPr>
          <w:p w14:paraId="0E4BC2D5"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Ведущий специалист</w:t>
            </w:r>
          </w:p>
        </w:tc>
      </w:tr>
      <w:tr w:rsidR="00A14A00" w:rsidRPr="00791565" w14:paraId="10818642" w14:textId="77777777" w:rsidTr="00791565">
        <w:trPr>
          <w:cantSplit/>
        </w:trPr>
        <w:tc>
          <w:tcPr>
            <w:tcW w:w="720" w:type="dxa"/>
            <w:gridSpan w:val="2"/>
            <w:tcBorders>
              <w:top w:val="nil"/>
            </w:tcBorders>
          </w:tcPr>
          <w:p w14:paraId="028618F7"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4.4.</w:t>
            </w:r>
          </w:p>
        </w:tc>
        <w:tc>
          <w:tcPr>
            <w:tcW w:w="7502" w:type="dxa"/>
            <w:tcBorders>
              <w:top w:val="nil"/>
              <w:bottom w:val="nil"/>
            </w:tcBorders>
          </w:tcPr>
          <w:p w14:paraId="6D785CD9"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Проведение работ по актуализации сведений о земельных участках, учтённых в реестре объектов недвижимости в части сведений о правообладателях земельных участков (наличие паспортных данных, ИНН и т.д.)</w:t>
            </w:r>
          </w:p>
        </w:tc>
        <w:tc>
          <w:tcPr>
            <w:tcW w:w="3004" w:type="dxa"/>
            <w:gridSpan w:val="2"/>
            <w:tcBorders>
              <w:top w:val="nil"/>
              <w:bottom w:val="nil"/>
            </w:tcBorders>
            <w:vAlign w:val="center"/>
          </w:tcPr>
          <w:p w14:paraId="3D8ED59D"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tcBorders>
              <w:top w:val="nil"/>
              <w:bottom w:val="nil"/>
            </w:tcBorders>
            <w:vAlign w:val="center"/>
          </w:tcPr>
          <w:p w14:paraId="2BA5BE47" w14:textId="77777777" w:rsidR="00A14A00" w:rsidRPr="00791565" w:rsidRDefault="00A14A00" w:rsidP="00A14A00">
            <w:pPr>
              <w:spacing w:after="0"/>
              <w:rPr>
                <w:rFonts w:ascii="Times New Roman" w:hAnsi="Times New Roman"/>
                <w:sz w:val="20"/>
                <w:szCs w:val="20"/>
              </w:rPr>
            </w:pPr>
            <w:r w:rsidRPr="00791565">
              <w:rPr>
                <w:rFonts w:ascii="Times New Roman" w:hAnsi="Times New Roman"/>
                <w:bCs/>
                <w:sz w:val="20"/>
                <w:szCs w:val="20"/>
              </w:rPr>
              <w:t>Главный эксперт</w:t>
            </w:r>
          </w:p>
        </w:tc>
      </w:tr>
      <w:tr w:rsidR="00A14A00" w:rsidRPr="00791565" w14:paraId="4204EFB5" w14:textId="77777777" w:rsidTr="00791565">
        <w:trPr>
          <w:cantSplit/>
        </w:trPr>
        <w:tc>
          <w:tcPr>
            <w:tcW w:w="720" w:type="dxa"/>
            <w:gridSpan w:val="2"/>
          </w:tcPr>
          <w:p w14:paraId="54084AFF"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4.5.</w:t>
            </w:r>
          </w:p>
        </w:tc>
        <w:tc>
          <w:tcPr>
            <w:tcW w:w="7502" w:type="dxa"/>
            <w:tcBorders>
              <w:bottom w:val="nil"/>
            </w:tcBorders>
          </w:tcPr>
          <w:p w14:paraId="5D31FB3E"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Выявление и предоставление сведений о земельных участках, использующихся не по назначению в Нефтеюганский отдел Управления Федеральной службы государственной регистрации, кадастра и картографии по Ханты-Мансийскому автономному округу - Югре</w:t>
            </w:r>
          </w:p>
        </w:tc>
        <w:tc>
          <w:tcPr>
            <w:tcW w:w="3004" w:type="dxa"/>
            <w:gridSpan w:val="2"/>
            <w:tcBorders>
              <w:bottom w:val="nil"/>
            </w:tcBorders>
            <w:vAlign w:val="center"/>
          </w:tcPr>
          <w:p w14:paraId="618054DC"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tcBorders>
              <w:bottom w:val="nil"/>
            </w:tcBorders>
            <w:vAlign w:val="center"/>
          </w:tcPr>
          <w:p w14:paraId="134465E0" w14:textId="77777777" w:rsidR="00A14A00" w:rsidRPr="00791565" w:rsidRDefault="00A14A00" w:rsidP="00A14A00">
            <w:pPr>
              <w:spacing w:after="0"/>
              <w:rPr>
                <w:rFonts w:ascii="Times New Roman" w:hAnsi="Times New Roman"/>
                <w:sz w:val="20"/>
                <w:szCs w:val="20"/>
              </w:rPr>
            </w:pPr>
            <w:r w:rsidRPr="00791565">
              <w:rPr>
                <w:rFonts w:ascii="Times New Roman" w:hAnsi="Times New Roman"/>
                <w:bCs/>
                <w:sz w:val="20"/>
                <w:szCs w:val="20"/>
              </w:rPr>
              <w:t>Главный эксперт</w:t>
            </w:r>
          </w:p>
        </w:tc>
      </w:tr>
      <w:tr w:rsidR="00A14A00" w:rsidRPr="00791565" w14:paraId="63EA397F" w14:textId="77777777" w:rsidTr="00791565">
        <w:trPr>
          <w:cantSplit/>
        </w:trPr>
        <w:tc>
          <w:tcPr>
            <w:tcW w:w="720" w:type="dxa"/>
            <w:gridSpan w:val="2"/>
          </w:tcPr>
          <w:p w14:paraId="526CC879"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4.6.</w:t>
            </w:r>
          </w:p>
        </w:tc>
        <w:tc>
          <w:tcPr>
            <w:tcW w:w="7502" w:type="dxa"/>
            <w:tcBorders>
              <w:bottom w:val="nil"/>
            </w:tcBorders>
          </w:tcPr>
          <w:p w14:paraId="32539C01"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Информирование землепользователей и владельцев объектов недвижимости, находящихся на территории поселения, о порядке и необходимости регистрации права на объекты недвижимости в соответствии с законодательством</w:t>
            </w:r>
          </w:p>
        </w:tc>
        <w:tc>
          <w:tcPr>
            <w:tcW w:w="3004" w:type="dxa"/>
            <w:gridSpan w:val="2"/>
            <w:tcBorders>
              <w:bottom w:val="nil"/>
            </w:tcBorders>
            <w:vAlign w:val="center"/>
          </w:tcPr>
          <w:p w14:paraId="4C94A83B"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tcBorders>
              <w:bottom w:val="nil"/>
            </w:tcBorders>
            <w:vAlign w:val="center"/>
          </w:tcPr>
          <w:p w14:paraId="7E06BF6A"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Главный эксперт</w:t>
            </w:r>
          </w:p>
        </w:tc>
      </w:tr>
      <w:tr w:rsidR="00A14A00" w:rsidRPr="00791565" w14:paraId="67078CBF" w14:textId="77777777" w:rsidTr="00791565">
        <w:trPr>
          <w:trHeight w:val="2591"/>
        </w:trPr>
        <w:tc>
          <w:tcPr>
            <w:tcW w:w="720" w:type="dxa"/>
            <w:gridSpan w:val="2"/>
          </w:tcPr>
          <w:p w14:paraId="2BAC9DDF"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4.7.</w:t>
            </w:r>
          </w:p>
        </w:tc>
        <w:tc>
          <w:tcPr>
            <w:tcW w:w="7502" w:type="dxa"/>
            <w:vAlign w:val="center"/>
          </w:tcPr>
          <w:p w14:paraId="18313A99" w14:textId="77777777" w:rsidR="00A14A00" w:rsidRPr="00791565" w:rsidRDefault="00A14A00" w:rsidP="00A14A00">
            <w:pPr>
              <w:spacing w:after="0"/>
              <w:rPr>
                <w:rFonts w:ascii="Times New Roman" w:hAnsi="Times New Roman"/>
                <w:b/>
                <w:bCs/>
                <w:sz w:val="20"/>
                <w:szCs w:val="20"/>
              </w:rPr>
            </w:pPr>
            <w:r w:rsidRPr="00791565">
              <w:rPr>
                <w:rFonts w:ascii="Times New Roman" w:hAnsi="Times New Roman"/>
                <w:sz w:val="20"/>
                <w:szCs w:val="20"/>
              </w:rPr>
              <w:t>Включение в муниципальные контракты/договоры, заключаемые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условия об обязанности подрядчика (поставщика, исполнителя) встать на налоговый учет в Межрайонной инспекции Федеральной налоговой службы № 7 по Ханты-Мансийскому автономному округу - Югре при наличии оснований, установленных налоговым законодательством в течение 1 месяца и предоставить муниципальному заказчику копию уведомления</w:t>
            </w:r>
          </w:p>
        </w:tc>
        <w:tc>
          <w:tcPr>
            <w:tcW w:w="2977" w:type="dxa"/>
            <w:vAlign w:val="center"/>
          </w:tcPr>
          <w:p w14:paraId="33A1B71B" w14:textId="77777777" w:rsidR="00A14A00" w:rsidRPr="00791565" w:rsidRDefault="00A14A00" w:rsidP="00A14A00">
            <w:pPr>
              <w:spacing w:after="0"/>
              <w:rPr>
                <w:rFonts w:ascii="Times New Roman" w:hAnsi="Times New Roman"/>
                <w:b/>
                <w:bCs/>
                <w:sz w:val="20"/>
                <w:szCs w:val="20"/>
              </w:rPr>
            </w:pPr>
            <w:r w:rsidRPr="00791565">
              <w:rPr>
                <w:rFonts w:ascii="Times New Roman" w:hAnsi="Times New Roman"/>
                <w:bCs/>
                <w:sz w:val="20"/>
                <w:szCs w:val="20"/>
              </w:rPr>
              <w:t>В течение года</w:t>
            </w:r>
          </w:p>
        </w:tc>
        <w:tc>
          <w:tcPr>
            <w:tcW w:w="3447" w:type="dxa"/>
            <w:gridSpan w:val="3"/>
            <w:vAlign w:val="center"/>
          </w:tcPr>
          <w:p w14:paraId="5DFA5123"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Ведущий специалист</w:t>
            </w:r>
          </w:p>
        </w:tc>
      </w:tr>
      <w:tr w:rsidR="00A14A00" w:rsidRPr="00791565" w14:paraId="4043F87C" w14:textId="77777777" w:rsidTr="00791565">
        <w:trPr>
          <w:trHeight w:val="820"/>
        </w:trPr>
        <w:tc>
          <w:tcPr>
            <w:tcW w:w="720" w:type="dxa"/>
            <w:gridSpan w:val="2"/>
          </w:tcPr>
          <w:p w14:paraId="27AF5DD8"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4.8.</w:t>
            </w:r>
          </w:p>
        </w:tc>
        <w:tc>
          <w:tcPr>
            <w:tcW w:w="7502" w:type="dxa"/>
            <w:vAlign w:val="center"/>
          </w:tcPr>
          <w:p w14:paraId="0DAFF4E0"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Проведение работ по дополнению и/или уточнению адресных данных, размещенных в Федеральной информационной адресной системе (ФИАС)</w:t>
            </w:r>
          </w:p>
        </w:tc>
        <w:tc>
          <w:tcPr>
            <w:tcW w:w="2977" w:type="dxa"/>
            <w:vAlign w:val="center"/>
          </w:tcPr>
          <w:p w14:paraId="3251DAD7"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47" w:type="dxa"/>
            <w:gridSpan w:val="3"/>
            <w:vAlign w:val="center"/>
          </w:tcPr>
          <w:p w14:paraId="09453D0E"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Главный эксперт</w:t>
            </w:r>
          </w:p>
        </w:tc>
      </w:tr>
      <w:tr w:rsidR="00A14A00" w:rsidRPr="00791565" w14:paraId="6C1D88A6" w14:textId="77777777" w:rsidTr="00791565">
        <w:tc>
          <w:tcPr>
            <w:tcW w:w="720" w:type="dxa"/>
            <w:gridSpan w:val="2"/>
          </w:tcPr>
          <w:p w14:paraId="0AA081F2" w14:textId="77777777" w:rsidR="00A14A00" w:rsidRPr="00791565" w:rsidRDefault="00A14A00" w:rsidP="00A14A00">
            <w:pPr>
              <w:spacing w:after="0"/>
              <w:rPr>
                <w:rFonts w:ascii="Times New Roman" w:hAnsi="Times New Roman"/>
                <w:sz w:val="20"/>
                <w:szCs w:val="20"/>
              </w:rPr>
            </w:pPr>
          </w:p>
        </w:tc>
        <w:tc>
          <w:tcPr>
            <w:tcW w:w="13926" w:type="dxa"/>
            <w:gridSpan w:val="5"/>
            <w:vAlign w:val="center"/>
          </w:tcPr>
          <w:p w14:paraId="4AA5CCAC" w14:textId="77777777" w:rsidR="00A14A00" w:rsidRPr="00791565" w:rsidRDefault="00A14A00" w:rsidP="00A14A00">
            <w:pPr>
              <w:spacing w:after="0"/>
              <w:rPr>
                <w:rFonts w:ascii="Times New Roman" w:hAnsi="Times New Roman"/>
                <w:b/>
                <w:bCs/>
                <w:sz w:val="20"/>
                <w:szCs w:val="20"/>
              </w:rPr>
            </w:pPr>
            <w:r w:rsidRPr="00791565">
              <w:rPr>
                <w:rFonts w:ascii="Times New Roman" w:hAnsi="Times New Roman"/>
                <w:b/>
                <w:bCs/>
                <w:sz w:val="20"/>
                <w:szCs w:val="20"/>
              </w:rPr>
              <w:t>V. Установление местных налогов</w:t>
            </w:r>
          </w:p>
          <w:p w14:paraId="55A9BF52" w14:textId="77777777" w:rsidR="00A14A00" w:rsidRPr="00791565" w:rsidRDefault="00A14A00" w:rsidP="00A14A00">
            <w:pPr>
              <w:spacing w:after="0"/>
              <w:rPr>
                <w:rFonts w:ascii="Times New Roman" w:hAnsi="Times New Roman"/>
                <w:b/>
                <w:bCs/>
                <w:sz w:val="20"/>
                <w:szCs w:val="20"/>
              </w:rPr>
            </w:pPr>
          </w:p>
        </w:tc>
      </w:tr>
      <w:tr w:rsidR="00A14A00" w:rsidRPr="00791565" w14:paraId="2C1332BC" w14:textId="77777777" w:rsidTr="00791565">
        <w:trPr>
          <w:cantSplit/>
        </w:trPr>
        <w:tc>
          <w:tcPr>
            <w:tcW w:w="720" w:type="dxa"/>
            <w:gridSpan w:val="2"/>
          </w:tcPr>
          <w:p w14:paraId="44103CAB"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5.1.</w:t>
            </w:r>
          </w:p>
        </w:tc>
        <w:tc>
          <w:tcPr>
            <w:tcW w:w="7502" w:type="dxa"/>
          </w:tcPr>
          <w:p w14:paraId="3DF44968"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Подготовка решений Совета депутатов об установлении местных налогов и льготах в соответствии с Налоговым кодексом Российской Федерации</w:t>
            </w:r>
          </w:p>
        </w:tc>
        <w:tc>
          <w:tcPr>
            <w:tcW w:w="3004" w:type="dxa"/>
            <w:gridSpan w:val="2"/>
            <w:vAlign w:val="center"/>
          </w:tcPr>
          <w:p w14:paraId="5FB0FA17"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20" w:type="dxa"/>
            <w:gridSpan w:val="2"/>
            <w:vAlign w:val="center"/>
          </w:tcPr>
          <w:p w14:paraId="23771FFF"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Заведующий сектором</w:t>
            </w:r>
          </w:p>
        </w:tc>
      </w:tr>
      <w:tr w:rsidR="00A14A00" w:rsidRPr="00791565" w14:paraId="7CE99ED5" w14:textId="77777777" w:rsidTr="00791565">
        <w:trPr>
          <w:cantSplit/>
        </w:trPr>
        <w:tc>
          <w:tcPr>
            <w:tcW w:w="720" w:type="dxa"/>
            <w:gridSpan w:val="2"/>
          </w:tcPr>
          <w:p w14:paraId="778E1981"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5.2.</w:t>
            </w:r>
          </w:p>
        </w:tc>
        <w:tc>
          <w:tcPr>
            <w:tcW w:w="7502" w:type="dxa"/>
          </w:tcPr>
          <w:p w14:paraId="21756772"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Оценка эффективности налоговых льгот, установленных органами местного самоуправления по местным налогам</w:t>
            </w:r>
          </w:p>
        </w:tc>
        <w:tc>
          <w:tcPr>
            <w:tcW w:w="3004" w:type="dxa"/>
            <w:gridSpan w:val="2"/>
            <w:vAlign w:val="center"/>
          </w:tcPr>
          <w:p w14:paraId="300E4460"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До 01 октября</w:t>
            </w:r>
          </w:p>
        </w:tc>
        <w:tc>
          <w:tcPr>
            <w:tcW w:w="3420" w:type="dxa"/>
            <w:gridSpan w:val="2"/>
            <w:vAlign w:val="center"/>
          </w:tcPr>
          <w:p w14:paraId="2E61E70D"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Ведущий специалист</w:t>
            </w:r>
          </w:p>
        </w:tc>
      </w:tr>
      <w:tr w:rsidR="00A14A00" w:rsidRPr="00791565" w14:paraId="2976EE80" w14:textId="77777777" w:rsidTr="00791565">
        <w:trPr>
          <w:gridAfter w:val="1"/>
          <w:wAfter w:w="45" w:type="dxa"/>
        </w:trPr>
        <w:tc>
          <w:tcPr>
            <w:tcW w:w="14601" w:type="dxa"/>
            <w:gridSpan w:val="6"/>
            <w:vAlign w:val="center"/>
          </w:tcPr>
          <w:p w14:paraId="297F4BAA" w14:textId="77777777" w:rsidR="00A14A00" w:rsidRPr="00791565" w:rsidRDefault="00A14A00" w:rsidP="00A14A00">
            <w:pPr>
              <w:spacing w:after="0"/>
              <w:rPr>
                <w:rFonts w:ascii="Times New Roman" w:hAnsi="Times New Roman"/>
                <w:b/>
                <w:bCs/>
                <w:sz w:val="20"/>
                <w:szCs w:val="20"/>
              </w:rPr>
            </w:pPr>
            <w:r w:rsidRPr="00791565">
              <w:rPr>
                <w:rFonts w:ascii="Times New Roman" w:hAnsi="Times New Roman"/>
                <w:b/>
                <w:bCs/>
                <w:sz w:val="20"/>
                <w:szCs w:val="20"/>
              </w:rPr>
              <w:t>V</w:t>
            </w:r>
            <w:r w:rsidRPr="00791565">
              <w:rPr>
                <w:rFonts w:ascii="Times New Roman" w:hAnsi="Times New Roman"/>
                <w:b/>
                <w:bCs/>
                <w:sz w:val="20"/>
                <w:szCs w:val="20"/>
                <w:lang w:val="en-US"/>
              </w:rPr>
              <w:t>I</w:t>
            </w:r>
            <w:r w:rsidRPr="00791565">
              <w:rPr>
                <w:rFonts w:ascii="Times New Roman" w:hAnsi="Times New Roman"/>
                <w:b/>
                <w:bCs/>
                <w:sz w:val="20"/>
                <w:szCs w:val="20"/>
              </w:rPr>
              <w:t xml:space="preserve">. </w:t>
            </w:r>
            <w:r w:rsidRPr="00791565">
              <w:rPr>
                <w:rFonts w:ascii="Times New Roman" w:hAnsi="Times New Roman"/>
                <w:b/>
                <w:sz w:val="20"/>
                <w:szCs w:val="20"/>
              </w:rPr>
              <w:t>Мероприятия по повышению собираемости имущественных налогов и информированию налогоплательщиков</w:t>
            </w:r>
          </w:p>
          <w:p w14:paraId="13867D05" w14:textId="77777777" w:rsidR="00A14A00" w:rsidRPr="00791565" w:rsidRDefault="00A14A00" w:rsidP="00A14A00">
            <w:pPr>
              <w:spacing w:after="0"/>
              <w:rPr>
                <w:rFonts w:ascii="Times New Roman" w:hAnsi="Times New Roman"/>
                <w:b/>
                <w:bCs/>
                <w:sz w:val="20"/>
                <w:szCs w:val="20"/>
              </w:rPr>
            </w:pPr>
          </w:p>
        </w:tc>
      </w:tr>
      <w:tr w:rsidR="00A14A00" w:rsidRPr="00791565" w14:paraId="5714E11A" w14:textId="77777777" w:rsidTr="00791565">
        <w:trPr>
          <w:gridAfter w:val="1"/>
          <w:wAfter w:w="45" w:type="dxa"/>
          <w:cantSplit/>
        </w:trPr>
        <w:tc>
          <w:tcPr>
            <w:tcW w:w="709" w:type="dxa"/>
          </w:tcPr>
          <w:p w14:paraId="52A87B7E"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6.1.</w:t>
            </w:r>
          </w:p>
        </w:tc>
        <w:tc>
          <w:tcPr>
            <w:tcW w:w="7513" w:type="dxa"/>
            <w:gridSpan w:val="2"/>
          </w:tcPr>
          <w:p w14:paraId="24966632" w14:textId="77777777" w:rsidR="00A14A00" w:rsidRPr="00791565" w:rsidRDefault="00A14A00" w:rsidP="00A14A00">
            <w:pPr>
              <w:spacing w:after="0"/>
              <w:rPr>
                <w:rFonts w:ascii="Times New Roman" w:hAnsi="Times New Roman"/>
                <w:sz w:val="20"/>
                <w:szCs w:val="20"/>
              </w:rPr>
            </w:pPr>
            <w:r w:rsidRPr="00791565">
              <w:rPr>
                <w:rFonts w:ascii="Times New Roman" w:hAnsi="Times New Roman"/>
                <w:sz w:val="20"/>
                <w:szCs w:val="20"/>
              </w:rPr>
              <w:t>Информирование населения о необходимости своевременной и полной уплаты налогов с использованием средств массовой информации (до наступления сроков уплаты налогов).</w:t>
            </w:r>
          </w:p>
        </w:tc>
        <w:tc>
          <w:tcPr>
            <w:tcW w:w="2977" w:type="dxa"/>
            <w:vAlign w:val="center"/>
          </w:tcPr>
          <w:p w14:paraId="38DB4257"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В течение года</w:t>
            </w:r>
          </w:p>
        </w:tc>
        <w:tc>
          <w:tcPr>
            <w:tcW w:w="3402" w:type="dxa"/>
            <w:gridSpan w:val="2"/>
            <w:vAlign w:val="center"/>
          </w:tcPr>
          <w:p w14:paraId="4E8CC398"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 xml:space="preserve">МРИ ФНС, </w:t>
            </w:r>
          </w:p>
          <w:p w14:paraId="09387CB5" w14:textId="77777777" w:rsidR="00A14A00" w:rsidRPr="00791565" w:rsidRDefault="00A14A00" w:rsidP="00A14A00">
            <w:pPr>
              <w:spacing w:after="0"/>
              <w:rPr>
                <w:rFonts w:ascii="Times New Roman" w:hAnsi="Times New Roman"/>
                <w:bCs/>
                <w:sz w:val="20"/>
                <w:szCs w:val="20"/>
              </w:rPr>
            </w:pPr>
            <w:r w:rsidRPr="00791565">
              <w:rPr>
                <w:rFonts w:ascii="Times New Roman" w:hAnsi="Times New Roman"/>
                <w:bCs/>
                <w:sz w:val="20"/>
                <w:szCs w:val="20"/>
              </w:rPr>
              <w:t>главный специалист</w:t>
            </w:r>
          </w:p>
        </w:tc>
      </w:tr>
    </w:tbl>
    <w:p w14:paraId="1A68BF9C" w14:textId="3F8B884E" w:rsidR="00A14A00" w:rsidRPr="00791565" w:rsidRDefault="00A14A00" w:rsidP="004406EB">
      <w:pPr>
        <w:spacing w:after="0"/>
        <w:rPr>
          <w:rFonts w:ascii="Times New Roman" w:hAnsi="Times New Roman"/>
          <w:sz w:val="20"/>
          <w:szCs w:val="20"/>
        </w:rPr>
      </w:pPr>
    </w:p>
    <w:p w14:paraId="66F900DC" w14:textId="79A2E0AB" w:rsidR="00A14A00" w:rsidRPr="00791565" w:rsidRDefault="00A14A00" w:rsidP="004406EB">
      <w:pPr>
        <w:spacing w:after="0"/>
        <w:rPr>
          <w:rFonts w:ascii="Times New Roman" w:hAnsi="Times New Roman"/>
          <w:sz w:val="20"/>
          <w:szCs w:val="20"/>
        </w:rPr>
      </w:pPr>
    </w:p>
    <w:p w14:paraId="7891FDC6" w14:textId="13C1864D" w:rsidR="00A14A00" w:rsidRPr="00791565" w:rsidRDefault="00A14A00" w:rsidP="004406EB">
      <w:pPr>
        <w:spacing w:after="0"/>
        <w:rPr>
          <w:rFonts w:ascii="Times New Roman" w:hAnsi="Times New Roman"/>
          <w:sz w:val="20"/>
          <w:szCs w:val="20"/>
        </w:rPr>
      </w:pPr>
    </w:p>
    <w:p w14:paraId="3A10D73E" w14:textId="77777777" w:rsidR="00A14A00" w:rsidRDefault="00A14A00" w:rsidP="004406EB">
      <w:pPr>
        <w:spacing w:after="0"/>
        <w:rPr>
          <w:rFonts w:ascii="Times New Roman" w:hAnsi="Times New Roman"/>
          <w:sz w:val="20"/>
          <w:szCs w:val="20"/>
        </w:rPr>
        <w:sectPr w:rsidR="00A14A00" w:rsidSect="00A14A00">
          <w:headerReference w:type="default" r:id="rId11"/>
          <w:footerReference w:type="default" r:id="rId12"/>
          <w:pgSz w:w="16838" w:h="11906" w:orient="landscape"/>
          <w:pgMar w:top="567" w:right="244" w:bottom="510" w:left="238" w:header="709" w:footer="0" w:gutter="0"/>
          <w:cols w:space="708"/>
          <w:docGrid w:linePitch="360"/>
        </w:sectPr>
      </w:pPr>
    </w:p>
    <w:p w14:paraId="61FBF1DA" w14:textId="77777777" w:rsidR="00501082" w:rsidRDefault="00501082" w:rsidP="009019BD">
      <w:pPr>
        <w:spacing w:after="0" w:line="240" w:lineRule="auto"/>
        <w:jc w:val="both"/>
        <w:rPr>
          <w:rFonts w:ascii="Times New Roman" w:hAnsi="Times New Roman"/>
          <w:sz w:val="26"/>
          <w:szCs w:val="2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520101D1"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4C450790"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197A31CE"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14:paraId="7FD57E1B"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3C53BC95" w14:textId="77777777" w:rsidR="00994A51" w:rsidRPr="00DD7D9A" w:rsidRDefault="00994A51" w:rsidP="003A2F33">
                  <w:pPr>
                    <w:spacing w:after="0" w:line="240" w:lineRule="auto"/>
                    <w:rPr>
                      <w:rFonts w:ascii="Times New Roman" w:hAnsi="Times New Roman"/>
                      <w:sz w:val="20"/>
                      <w:szCs w:val="20"/>
                    </w:rPr>
                  </w:pPr>
                </w:p>
                <w:p w14:paraId="737673D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w:t>
                  </w:r>
                  <w:r w:rsidRPr="00DD7D9A">
                    <w:rPr>
                      <w:rFonts w:ascii="Times New Roman" w:hAnsi="Times New Roman"/>
                      <w:sz w:val="20"/>
                      <w:szCs w:val="20"/>
                    </w:rPr>
                    <w:lastRenderedPageBreak/>
                    <w:t>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22463B5F" w14:textId="77777777" w:rsidR="00994A51" w:rsidRPr="00DD7D9A" w:rsidRDefault="00994A51" w:rsidP="003A2F33">
                  <w:pPr>
                    <w:spacing w:after="0" w:line="240" w:lineRule="auto"/>
                    <w:rPr>
                      <w:rFonts w:ascii="Times New Roman" w:hAnsi="Times New Roman"/>
                      <w:b/>
                      <w:sz w:val="20"/>
                      <w:szCs w:val="20"/>
                    </w:rPr>
                  </w:pPr>
                </w:p>
                <w:p w14:paraId="7B607D8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3FBDACD1"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6A9BAE0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14:paraId="71715102"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lastRenderedPageBreak/>
                    <w:t>А.И. Косенко</w:t>
                  </w:r>
                </w:p>
                <w:p w14:paraId="233DB89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17BDE">
                    <w:rPr>
                      <w:rFonts w:ascii="Times New Roman" w:hAnsi="Times New Roman"/>
                      <w:sz w:val="20"/>
                      <w:szCs w:val="20"/>
                    </w:rPr>
                    <w:t>30</w:t>
                  </w:r>
                  <w:r w:rsidR="00D0289B">
                    <w:rPr>
                      <w:rFonts w:ascii="Times New Roman" w:hAnsi="Times New Roman"/>
                      <w:sz w:val="20"/>
                      <w:szCs w:val="20"/>
                    </w:rPr>
                    <w:t>.11</w:t>
                  </w:r>
                  <w:r>
                    <w:rPr>
                      <w:rFonts w:ascii="Times New Roman" w:hAnsi="Times New Roman"/>
                      <w:sz w:val="20"/>
                      <w:szCs w:val="20"/>
                    </w:rPr>
                    <w:t>.2022</w:t>
                  </w:r>
                  <w:r w:rsidRPr="00DD7D9A">
                    <w:rPr>
                      <w:rFonts w:ascii="Times New Roman" w:hAnsi="Times New Roman"/>
                      <w:sz w:val="20"/>
                      <w:szCs w:val="20"/>
                    </w:rPr>
                    <w:t xml:space="preserve"> </w:t>
                  </w:r>
                </w:p>
                <w:p w14:paraId="11DEF38A"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3131AC9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59B693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lastRenderedPageBreak/>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0F400166" w14:textId="77777777" w:rsidR="00994A51" w:rsidRPr="00DD7D9A" w:rsidRDefault="00994A51" w:rsidP="003A2F33">
            <w:pPr>
              <w:spacing w:after="0" w:line="240" w:lineRule="auto"/>
              <w:rPr>
                <w:rFonts w:ascii="Times New Roman" w:hAnsi="Times New Roman"/>
                <w:sz w:val="20"/>
                <w:szCs w:val="20"/>
              </w:rPr>
            </w:pPr>
          </w:p>
          <w:p w14:paraId="2582509E"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135B7779" w14:textId="77777777" w:rsidR="00994A51" w:rsidRPr="00DD7D9A" w:rsidRDefault="00994A51" w:rsidP="003A2F33">
            <w:pPr>
              <w:spacing w:after="0" w:line="240" w:lineRule="auto"/>
              <w:jc w:val="center"/>
              <w:rPr>
                <w:rFonts w:ascii="Times New Roman" w:hAnsi="Times New Roman"/>
                <w:sz w:val="20"/>
                <w:szCs w:val="20"/>
              </w:rPr>
            </w:pPr>
          </w:p>
          <w:p w14:paraId="370307AB"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0A49F321" w14:textId="77777777" w:rsidR="00994A51" w:rsidRPr="00DD7D9A" w:rsidRDefault="00994A51" w:rsidP="003A2F33">
            <w:pPr>
              <w:spacing w:after="0" w:line="240" w:lineRule="auto"/>
              <w:rPr>
                <w:rFonts w:ascii="Times New Roman" w:hAnsi="Times New Roman"/>
                <w:sz w:val="20"/>
                <w:szCs w:val="20"/>
              </w:rPr>
            </w:pPr>
          </w:p>
        </w:tc>
      </w:tr>
    </w:tbl>
    <w:p w14:paraId="0BAF9E0C" w14:textId="77777777" w:rsidR="00994A51" w:rsidRDefault="00994A51" w:rsidP="00994A51">
      <w:pPr>
        <w:spacing w:after="0" w:line="240" w:lineRule="auto"/>
        <w:jc w:val="both"/>
        <w:rPr>
          <w:rFonts w:ascii="Times New Roman" w:hAnsi="Times New Roman"/>
          <w:sz w:val="26"/>
          <w:szCs w:val="26"/>
        </w:rPr>
      </w:pPr>
    </w:p>
    <w:p w14:paraId="6B4EF425" w14:textId="77777777" w:rsidR="00994A51" w:rsidRDefault="00994A51" w:rsidP="00994A51">
      <w:pPr>
        <w:spacing w:after="0" w:line="240" w:lineRule="auto"/>
        <w:jc w:val="both"/>
        <w:rPr>
          <w:rFonts w:ascii="Times New Roman" w:hAnsi="Times New Roman"/>
          <w:sz w:val="26"/>
          <w:szCs w:val="26"/>
        </w:rPr>
      </w:pPr>
    </w:p>
    <w:p w14:paraId="4EF91BB6" w14:textId="77777777" w:rsidR="00501082" w:rsidRDefault="00501082" w:rsidP="00994A51">
      <w:pPr>
        <w:spacing w:after="0" w:line="240" w:lineRule="auto"/>
        <w:jc w:val="both"/>
        <w:rPr>
          <w:rFonts w:ascii="Times New Roman" w:hAnsi="Times New Roman"/>
          <w:sz w:val="26"/>
          <w:szCs w:val="26"/>
        </w:rPr>
      </w:pPr>
    </w:p>
    <w:p w14:paraId="45A90117" w14:textId="77777777" w:rsidR="00501082" w:rsidRDefault="00501082" w:rsidP="00994A51">
      <w:pPr>
        <w:spacing w:after="0" w:line="240" w:lineRule="auto"/>
        <w:jc w:val="both"/>
        <w:rPr>
          <w:rFonts w:ascii="Times New Roman" w:hAnsi="Times New Roman"/>
          <w:sz w:val="26"/>
          <w:szCs w:val="26"/>
        </w:rPr>
      </w:pPr>
    </w:p>
    <w:p w14:paraId="7F9B9F60" w14:textId="77777777" w:rsidR="00501082" w:rsidRDefault="00501082" w:rsidP="00994A51">
      <w:pPr>
        <w:spacing w:after="0" w:line="240" w:lineRule="auto"/>
        <w:jc w:val="both"/>
        <w:rPr>
          <w:rFonts w:ascii="Times New Roman" w:hAnsi="Times New Roman"/>
          <w:sz w:val="26"/>
          <w:szCs w:val="26"/>
        </w:rPr>
      </w:pPr>
    </w:p>
    <w:p w14:paraId="103E25C8" w14:textId="77777777" w:rsidR="00501082" w:rsidRDefault="00501082" w:rsidP="00994A51">
      <w:pPr>
        <w:spacing w:after="0" w:line="240" w:lineRule="auto"/>
        <w:jc w:val="both"/>
        <w:rPr>
          <w:rFonts w:ascii="Times New Roman" w:hAnsi="Times New Roman"/>
          <w:sz w:val="26"/>
          <w:szCs w:val="26"/>
        </w:rPr>
      </w:pPr>
    </w:p>
    <w:p w14:paraId="3B3C1F88" w14:textId="77777777" w:rsidR="00501082" w:rsidRDefault="00501082" w:rsidP="00994A51">
      <w:pPr>
        <w:spacing w:after="0" w:line="240" w:lineRule="auto"/>
        <w:jc w:val="both"/>
        <w:rPr>
          <w:rFonts w:ascii="Times New Roman" w:hAnsi="Times New Roman"/>
          <w:sz w:val="26"/>
          <w:szCs w:val="26"/>
        </w:rPr>
      </w:pPr>
    </w:p>
    <w:p w14:paraId="0C926EE3" w14:textId="77777777" w:rsidR="00501082" w:rsidRDefault="00501082" w:rsidP="00994A51">
      <w:pPr>
        <w:spacing w:after="0" w:line="240" w:lineRule="auto"/>
        <w:jc w:val="both"/>
        <w:rPr>
          <w:rFonts w:ascii="Times New Roman" w:hAnsi="Times New Roman"/>
          <w:sz w:val="26"/>
          <w:szCs w:val="26"/>
        </w:rPr>
      </w:pPr>
    </w:p>
    <w:p w14:paraId="68B4C311" w14:textId="77777777" w:rsidR="00501082" w:rsidRDefault="00501082" w:rsidP="00994A51">
      <w:pPr>
        <w:spacing w:after="0" w:line="240" w:lineRule="auto"/>
        <w:jc w:val="both"/>
        <w:rPr>
          <w:rFonts w:ascii="Times New Roman" w:hAnsi="Times New Roman"/>
          <w:sz w:val="26"/>
          <w:szCs w:val="26"/>
        </w:rPr>
      </w:pPr>
    </w:p>
    <w:p w14:paraId="79AC63C0" w14:textId="77777777" w:rsidR="00994A51" w:rsidRDefault="00994A51" w:rsidP="00994A51">
      <w:pPr>
        <w:spacing w:after="0" w:line="240" w:lineRule="auto"/>
        <w:jc w:val="both"/>
        <w:rPr>
          <w:rFonts w:ascii="Times New Roman" w:hAnsi="Times New Roman"/>
          <w:sz w:val="26"/>
          <w:szCs w:val="26"/>
        </w:rPr>
      </w:pPr>
    </w:p>
    <w:p w14:paraId="657BB143" w14:textId="77777777" w:rsidR="00994A51" w:rsidRDefault="00994A51" w:rsidP="00994A51">
      <w:pPr>
        <w:spacing w:after="0" w:line="240" w:lineRule="auto"/>
        <w:jc w:val="both"/>
        <w:rPr>
          <w:rFonts w:ascii="Times New Roman" w:hAnsi="Times New Roman"/>
          <w:sz w:val="26"/>
          <w:szCs w:val="26"/>
        </w:rPr>
      </w:pPr>
    </w:p>
    <w:p w14:paraId="554C4290" w14:textId="77777777" w:rsidR="00994A51" w:rsidRDefault="00994A51" w:rsidP="00994A51">
      <w:pPr>
        <w:spacing w:after="0" w:line="240" w:lineRule="auto"/>
        <w:jc w:val="both"/>
        <w:rPr>
          <w:rFonts w:ascii="Times New Roman" w:hAnsi="Times New Roman"/>
          <w:sz w:val="26"/>
          <w:szCs w:val="26"/>
        </w:rPr>
      </w:pPr>
    </w:p>
    <w:p w14:paraId="69A26561" w14:textId="77777777" w:rsidR="00647B3B" w:rsidRDefault="00647B3B" w:rsidP="009019BD">
      <w:pPr>
        <w:spacing w:after="0" w:line="240" w:lineRule="auto"/>
        <w:jc w:val="both"/>
        <w:rPr>
          <w:rFonts w:ascii="Times New Roman" w:hAnsi="Times New Roman"/>
          <w:sz w:val="26"/>
          <w:szCs w:val="26"/>
        </w:rPr>
      </w:pPr>
    </w:p>
    <w:sectPr w:rsidR="00647B3B" w:rsidSect="00AF1BF4">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66704" w14:textId="77777777" w:rsidR="00A14A00" w:rsidRDefault="00A14A00" w:rsidP="001952B6">
      <w:pPr>
        <w:spacing w:after="0" w:line="240" w:lineRule="auto"/>
      </w:pPr>
      <w:r>
        <w:separator/>
      </w:r>
    </w:p>
  </w:endnote>
  <w:endnote w:type="continuationSeparator" w:id="0">
    <w:p w14:paraId="658520F3" w14:textId="77777777" w:rsidR="00A14A00" w:rsidRDefault="00A14A0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Gothic"/>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446E1" w14:textId="77777777" w:rsidR="00A14A00" w:rsidRDefault="00A14A00">
    <w:pPr>
      <w:pStyle w:val="af2"/>
      <w:jc w:val="right"/>
    </w:pPr>
    <w:r>
      <w:fldChar w:fldCharType="begin"/>
    </w:r>
    <w:r>
      <w:instrText>PAGE   \* MERGEFORMAT</w:instrText>
    </w:r>
    <w:r>
      <w:fldChar w:fldCharType="separate"/>
    </w:r>
    <w:r w:rsidRPr="00F320E5">
      <w:rPr>
        <w:noProof/>
        <w:lang w:val="ru-RU"/>
      </w:rPr>
      <w:t>3</w:t>
    </w:r>
    <w:r>
      <w:fldChar w:fldCharType="end"/>
    </w:r>
  </w:p>
  <w:p w14:paraId="76DFF3F6" w14:textId="77777777" w:rsidR="00A14A00" w:rsidRDefault="00A14A00">
    <w:pPr>
      <w:pStyle w:val="af2"/>
    </w:pPr>
  </w:p>
  <w:p w14:paraId="089F167D" w14:textId="77777777" w:rsidR="00A14A00" w:rsidRDefault="00A14A00"/>
  <w:p w14:paraId="5A2E5F19" w14:textId="77777777" w:rsidR="00A14A00" w:rsidRDefault="00A14A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D59B9" w14:textId="77777777" w:rsidR="00A14A00" w:rsidRDefault="00A14A00" w:rsidP="001952B6">
      <w:pPr>
        <w:spacing w:after="0" w:line="240" w:lineRule="auto"/>
      </w:pPr>
      <w:r>
        <w:separator/>
      </w:r>
    </w:p>
  </w:footnote>
  <w:footnote w:type="continuationSeparator" w:id="0">
    <w:p w14:paraId="782FA2BB" w14:textId="77777777" w:rsidR="00A14A00" w:rsidRDefault="00A14A00"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88DF" w14:textId="77777777" w:rsidR="00A14A00" w:rsidRDefault="00A14A00" w:rsidP="00A14A00">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16EBB878" w14:textId="77777777" w:rsidR="00A14A00" w:rsidRDefault="00A14A00">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45317" w14:textId="77777777" w:rsidR="00A14A00" w:rsidRDefault="00A14A00" w:rsidP="00A14A00">
    <w:pPr>
      <w:pStyle w:val="a9"/>
      <w:framePr w:wrap="around" w:vAnchor="text" w:hAnchor="margin" w:xAlign="center" w:y="1"/>
      <w:rPr>
        <w:rStyle w:val="affd"/>
      </w:rPr>
    </w:pPr>
  </w:p>
  <w:p w14:paraId="16B47B4A" w14:textId="77777777" w:rsidR="00A14A00" w:rsidRDefault="00A14A00">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4090" w14:textId="77777777" w:rsidR="00A14A00" w:rsidRPr="00D96366" w:rsidRDefault="00A14A00" w:rsidP="00380F80">
    <w:pPr>
      <w:pStyle w:val="a9"/>
      <w:jc w:val="center"/>
      <w:rPr>
        <w:sz w:val="24"/>
        <w:szCs w:val="24"/>
      </w:rPr>
    </w:pPr>
  </w:p>
  <w:p w14:paraId="2E4FA10A" w14:textId="77777777" w:rsidR="00A14A00" w:rsidRDefault="00A14A00"/>
  <w:p w14:paraId="3FE1D679" w14:textId="77777777" w:rsidR="00A14A00" w:rsidRDefault="00A14A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EA754AD"/>
    <w:multiLevelType w:val="hybridMultilevel"/>
    <w:tmpl w:val="972614F8"/>
    <w:lvl w:ilvl="0" w:tplc="C3541B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15:restartNumberingAfterBreak="0">
    <w:nsid w:val="16265B95"/>
    <w:multiLevelType w:val="hybridMultilevel"/>
    <w:tmpl w:val="38683A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B4316"/>
    <w:multiLevelType w:val="hybridMultilevel"/>
    <w:tmpl w:val="CF487976"/>
    <w:lvl w:ilvl="0" w:tplc="8F4A89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7A96118"/>
    <w:multiLevelType w:val="hybridMultilevel"/>
    <w:tmpl w:val="301E3B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15:restartNumberingAfterBreak="0">
    <w:nsid w:val="1CB20A1A"/>
    <w:multiLevelType w:val="hybridMultilevel"/>
    <w:tmpl w:val="9344FB76"/>
    <w:lvl w:ilvl="0" w:tplc="8E4EE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E711479"/>
    <w:multiLevelType w:val="hybridMultilevel"/>
    <w:tmpl w:val="8996BB74"/>
    <w:lvl w:ilvl="0" w:tplc="DE8E742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46B66C65"/>
    <w:multiLevelType w:val="multilevel"/>
    <w:tmpl w:val="703E7DA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7"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0" w15:restartNumberingAfterBreak="0">
    <w:nsid w:val="50BC7759"/>
    <w:multiLevelType w:val="hybridMultilevel"/>
    <w:tmpl w:val="33441CC2"/>
    <w:lvl w:ilvl="0" w:tplc="3DB0DDC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1"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15:restartNumberingAfterBreak="0">
    <w:nsid w:val="711F067C"/>
    <w:multiLevelType w:val="multilevel"/>
    <w:tmpl w:val="0B5E539C"/>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7"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7"/>
  </w:num>
  <w:num w:numId="3">
    <w:abstractNumId w:val="9"/>
  </w:num>
  <w:num w:numId="4">
    <w:abstractNumId w:val="13"/>
  </w:num>
  <w:num w:numId="5">
    <w:abstractNumId w:val="19"/>
  </w:num>
  <w:num w:numId="6">
    <w:abstractNumId w:val="1"/>
  </w:num>
  <w:num w:numId="7">
    <w:abstractNumId w:val="2"/>
  </w:num>
  <w:num w:numId="8">
    <w:abstractNumId w:val="18"/>
  </w:num>
  <w:num w:numId="9">
    <w:abstractNumId w:val="17"/>
  </w:num>
  <w:num w:numId="10">
    <w:abstractNumId w:val="15"/>
  </w:num>
  <w:num w:numId="11">
    <w:abstractNumId w:val="3"/>
  </w:num>
  <w:num w:numId="12">
    <w:abstractNumId w:val="22"/>
  </w:num>
  <w:num w:numId="13">
    <w:abstractNumId w:val="12"/>
  </w:num>
  <w:num w:numId="14">
    <w:abstractNumId w:val="23"/>
  </w:num>
  <w:num w:numId="15">
    <w:abstractNumId w:val="5"/>
  </w:num>
  <w:num w:numId="1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4"/>
  </w:num>
  <w:num w:numId="22">
    <w:abstractNumId w:val="6"/>
  </w:num>
  <w:num w:numId="23">
    <w:abstractNumId w:val="10"/>
  </w:num>
  <w:num w:numId="24">
    <w:abstractNumId w:val="20"/>
  </w:num>
  <w:num w:numId="25">
    <w:abstractNumId w:va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6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184E"/>
    <w:rsid w:val="00007FAD"/>
    <w:rsid w:val="00011EDB"/>
    <w:rsid w:val="00022271"/>
    <w:rsid w:val="00023F0E"/>
    <w:rsid w:val="00025AEA"/>
    <w:rsid w:val="0003411D"/>
    <w:rsid w:val="00034E5E"/>
    <w:rsid w:val="00036A7B"/>
    <w:rsid w:val="00036F8E"/>
    <w:rsid w:val="00042ABA"/>
    <w:rsid w:val="00047FCF"/>
    <w:rsid w:val="00050B4F"/>
    <w:rsid w:val="00052C8B"/>
    <w:rsid w:val="00053D4B"/>
    <w:rsid w:val="00062F1E"/>
    <w:rsid w:val="0006645C"/>
    <w:rsid w:val="00066F1B"/>
    <w:rsid w:val="000673BC"/>
    <w:rsid w:val="00070996"/>
    <w:rsid w:val="00073A5C"/>
    <w:rsid w:val="00075C66"/>
    <w:rsid w:val="00083839"/>
    <w:rsid w:val="00085D1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4D82"/>
    <w:rsid w:val="00157C07"/>
    <w:rsid w:val="001631C3"/>
    <w:rsid w:val="001663AB"/>
    <w:rsid w:val="00173443"/>
    <w:rsid w:val="00184002"/>
    <w:rsid w:val="001952B6"/>
    <w:rsid w:val="001B37F0"/>
    <w:rsid w:val="001B638F"/>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82A6F"/>
    <w:rsid w:val="00290292"/>
    <w:rsid w:val="00291032"/>
    <w:rsid w:val="00291C1A"/>
    <w:rsid w:val="002A4F02"/>
    <w:rsid w:val="002B1914"/>
    <w:rsid w:val="002B1B95"/>
    <w:rsid w:val="002B5C84"/>
    <w:rsid w:val="002B67BC"/>
    <w:rsid w:val="002C40BA"/>
    <w:rsid w:val="002C5692"/>
    <w:rsid w:val="002C621E"/>
    <w:rsid w:val="002E0296"/>
    <w:rsid w:val="002E331A"/>
    <w:rsid w:val="002E710A"/>
    <w:rsid w:val="002E791C"/>
    <w:rsid w:val="002F2A66"/>
    <w:rsid w:val="002F471B"/>
    <w:rsid w:val="00300AB6"/>
    <w:rsid w:val="00303253"/>
    <w:rsid w:val="00306F63"/>
    <w:rsid w:val="00310D78"/>
    <w:rsid w:val="00312C01"/>
    <w:rsid w:val="0031625C"/>
    <w:rsid w:val="0032438C"/>
    <w:rsid w:val="00324EDD"/>
    <w:rsid w:val="003262D1"/>
    <w:rsid w:val="00326C50"/>
    <w:rsid w:val="00326C62"/>
    <w:rsid w:val="00332E17"/>
    <w:rsid w:val="003331FA"/>
    <w:rsid w:val="00346832"/>
    <w:rsid w:val="00351420"/>
    <w:rsid w:val="003518FD"/>
    <w:rsid w:val="003523A3"/>
    <w:rsid w:val="00352E58"/>
    <w:rsid w:val="00355C00"/>
    <w:rsid w:val="00357035"/>
    <w:rsid w:val="00360DD3"/>
    <w:rsid w:val="00360F3E"/>
    <w:rsid w:val="003638DC"/>
    <w:rsid w:val="00366114"/>
    <w:rsid w:val="00380844"/>
    <w:rsid w:val="00380F80"/>
    <w:rsid w:val="00385759"/>
    <w:rsid w:val="003A2F33"/>
    <w:rsid w:val="003A72D8"/>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7295"/>
    <w:rsid w:val="00417856"/>
    <w:rsid w:val="00417BDE"/>
    <w:rsid w:val="00435835"/>
    <w:rsid w:val="004406EB"/>
    <w:rsid w:val="004512F5"/>
    <w:rsid w:val="00451E44"/>
    <w:rsid w:val="00457614"/>
    <w:rsid w:val="004577FB"/>
    <w:rsid w:val="00467196"/>
    <w:rsid w:val="004742A5"/>
    <w:rsid w:val="00474DB7"/>
    <w:rsid w:val="00474EA9"/>
    <w:rsid w:val="00483D65"/>
    <w:rsid w:val="0049034A"/>
    <w:rsid w:val="00490C11"/>
    <w:rsid w:val="00490E29"/>
    <w:rsid w:val="00493911"/>
    <w:rsid w:val="004972F4"/>
    <w:rsid w:val="00497CA3"/>
    <w:rsid w:val="004A355E"/>
    <w:rsid w:val="004A724E"/>
    <w:rsid w:val="004B019B"/>
    <w:rsid w:val="004B5BBE"/>
    <w:rsid w:val="004C6AF0"/>
    <w:rsid w:val="004C7C8E"/>
    <w:rsid w:val="004D17BB"/>
    <w:rsid w:val="004F11DF"/>
    <w:rsid w:val="004F38E8"/>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E33"/>
    <w:rsid w:val="006772B0"/>
    <w:rsid w:val="00680863"/>
    <w:rsid w:val="00680D33"/>
    <w:rsid w:val="00681A6B"/>
    <w:rsid w:val="006862B2"/>
    <w:rsid w:val="006A3D5A"/>
    <w:rsid w:val="006B3701"/>
    <w:rsid w:val="006B39CB"/>
    <w:rsid w:val="006B5744"/>
    <w:rsid w:val="006B57AB"/>
    <w:rsid w:val="006B67ED"/>
    <w:rsid w:val="006C1BFA"/>
    <w:rsid w:val="006C4531"/>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05A"/>
    <w:rsid w:val="00701721"/>
    <w:rsid w:val="00716322"/>
    <w:rsid w:val="00716C64"/>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56A7"/>
    <w:rsid w:val="007557B6"/>
    <w:rsid w:val="0076111B"/>
    <w:rsid w:val="00765BBA"/>
    <w:rsid w:val="00766150"/>
    <w:rsid w:val="00780D46"/>
    <w:rsid w:val="00782EA4"/>
    <w:rsid w:val="007848FE"/>
    <w:rsid w:val="00785541"/>
    <w:rsid w:val="00787860"/>
    <w:rsid w:val="00791550"/>
    <w:rsid w:val="00791565"/>
    <w:rsid w:val="0079191F"/>
    <w:rsid w:val="00795A0F"/>
    <w:rsid w:val="0079616F"/>
    <w:rsid w:val="00796622"/>
    <w:rsid w:val="007969A2"/>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2CC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F73"/>
    <w:rsid w:val="00900700"/>
    <w:rsid w:val="009019BD"/>
    <w:rsid w:val="00901FC3"/>
    <w:rsid w:val="00912CBD"/>
    <w:rsid w:val="00913555"/>
    <w:rsid w:val="00920852"/>
    <w:rsid w:val="009233FE"/>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21E"/>
    <w:rsid w:val="009C25E5"/>
    <w:rsid w:val="009C3329"/>
    <w:rsid w:val="009C601B"/>
    <w:rsid w:val="009C7FC8"/>
    <w:rsid w:val="009D2F9A"/>
    <w:rsid w:val="009D32A3"/>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4A00"/>
    <w:rsid w:val="00A17505"/>
    <w:rsid w:val="00A178BC"/>
    <w:rsid w:val="00A17A02"/>
    <w:rsid w:val="00A20105"/>
    <w:rsid w:val="00A21DEC"/>
    <w:rsid w:val="00A23ED0"/>
    <w:rsid w:val="00A241EE"/>
    <w:rsid w:val="00A25797"/>
    <w:rsid w:val="00A27FA0"/>
    <w:rsid w:val="00A31A8F"/>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5701F"/>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79A8"/>
    <w:rsid w:val="00C10745"/>
    <w:rsid w:val="00C1411B"/>
    <w:rsid w:val="00C17EA6"/>
    <w:rsid w:val="00C30CEF"/>
    <w:rsid w:val="00C3126C"/>
    <w:rsid w:val="00C3261B"/>
    <w:rsid w:val="00C3388C"/>
    <w:rsid w:val="00C4103F"/>
    <w:rsid w:val="00C41CC9"/>
    <w:rsid w:val="00C470AD"/>
    <w:rsid w:val="00C50266"/>
    <w:rsid w:val="00C54DD3"/>
    <w:rsid w:val="00C624F9"/>
    <w:rsid w:val="00C6413F"/>
    <w:rsid w:val="00C66BD4"/>
    <w:rsid w:val="00C707CC"/>
    <w:rsid w:val="00C74F71"/>
    <w:rsid w:val="00C77AA4"/>
    <w:rsid w:val="00C814E7"/>
    <w:rsid w:val="00C82B09"/>
    <w:rsid w:val="00C836B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4360"/>
    <w:rsid w:val="00CC437E"/>
    <w:rsid w:val="00CD115F"/>
    <w:rsid w:val="00CD7EFB"/>
    <w:rsid w:val="00CE16D2"/>
    <w:rsid w:val="00CF2271"/>
    <w:rsid w:val="00CF60DA"/>
    <w:rsid w:val="00CF676A"/>
    <w:rsid w:val="00D0289B"/>
    <w:rsid w:val="00D05CA9"/>
    <w:rsid w:val="00D12147"/>
    <w:rsid w:val="00D127EC"/>
    <w:rsid w:val="00D13D76"/>
    <w:rsid w:val="00D17DAB"/>
    <w:rsid w:val="00D24267"/>
    <w:rsid w:val="00D26A43"/>
    <w:rsid w:val="00D34756"/>
    <w:rsid w:val="00D3632A"/>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3009"/>
    <w:rsid w:val="00D86174"/>
    <w:rsid w:val="00D96366"/>
    <w:rsid w:val="00DA5347"/>
    <w:rsid w:val="00DA5E92"/>
    <w:rsid w:val="00DA62CB"/>
    <w:rsid w:val="00DA6796"/>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361E"/>
    <w:rsid w:val="00EC634B"/>
    <w:rsid w:val="00EC725F"/>
    <w:rsid w:val="00EE66BE"/>
    <w:rsid w:val="00EF0A74"/>
    <w:rsid w:val="00EF32FD"/>
    <w:rsid w:val="00EF3F6C"/>
    <w:rsid w:val="00F06861"/>
    <w:rsid w:val="00F1127E"/>
    <w:rsid w:val="00F12315"/>
    <w:rsid w:val="00F26AFF"/>
    <w:rsid w:val="00F320E5"/>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4CC8"/>
    <w:rsid w:val="00FE6C48"/>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D2361CD"/>
  <w15:docId w15:val="{344088C6-0FF1-4758-9889-192F99D4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9A75B0"/>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uiPriority w:val="99"/>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3471-7CCD-4C8B-ABBB-C52E97E2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5923</Words>
  <Characters>47862</Characters>
  <Application>Microsoft Office Word</Application>
  <DocSecurity>0</DocSecurity>
  <Lines>3418</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Пользователь</cp:lastModifiedBy>
  <cp:revision>2</cp:revision>
  <cp:lastPrinted>2018-03-15T07:26:00Z</cp:lastPrinted>
  <dcterms:created xsi:type="dcterms:W3CDTF">2022-12-15T07:43:00Z</dcterms:created>
  <dcterms:modified xsi:type="dcterms:W3CDTF">2022-12-15T07:43:00Z</dcterms:modified>
</cp:coreProperties>
</file>